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2849" w:rsidRDefault="001747A1" w:rsidP="00D4218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МИНОБРНАУКИ РОССИИ</w:t>
      </w:r>
    </w:p>
    <w:p w:rsidR="00F02849" w:rsidRDefault="001747A1" w:rsidP="00D4218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Федеральное государственное бюджетное образовательное учреждение вы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шего образования</w:t>
      </w:r>
    </w:p>
    <w:p w:rsidR="00F02849" w:rsidRDefault="001747A1" w:rsidP="00D4218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«Гжельский государственный университет»</w:t>
      </w:r>
    </w:p>
    <w:p w:rsidR="00F02849" w:rsidRDefault="001747A1" w:rsidP="00D4218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(Колледж ГГУ)</w:t>
      </w:r>
    </w:p>
    <w:p w:rsidR="00F02849" w:rsidRDefault="00F02849" w:rsidP="00D4218B">
      <w:pPr>
        <w:pStyle w:val="Style15"/>
        <w:tabs>
          <w:tab w:val="left" w:leader="underscore" w:pos="9760"/>
        </w:tabs>
        <w:jc w:val="center"/>
        <w:rPr>
          <w:rStyle w:val="FontStyle53"/>
          <w:sz w:val="28"/>
          <w:szCs w:val="28"/>
        </w:rPr>
      </w:pPr>
    </w:p>
    <w:p w:rsidR="00F02849" w:rsidRDefault="00F02849" w:rsidP="00D4218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F02849" w:rsidRDefault="00F02849" w:rsidP="00D4218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F02849" w:rsidRDefault="00F02849" w:rsidP="00D4218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02849" w:rsidRDefault="00F02849" w:rsidP="00D4218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02849" w:rsidRDefault="00F02849" w:rsidP="00D4218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02849" w:rsidRDefault="00F02849" w:rsidP="00D4218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02849" w:rsidRDefault="00F02849" w:rsidP="00D4218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02849" w:rsidRDefault="00F02849" w:rsidP="00D4218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02849" w:rsidRDefault="00F02849" w:rsidP="00D4218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02849" w:rsidRDefault="00F02849" w:rsidP="00D4218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F02849" w:rsidRDefault="00F02849" w:rsidP="00D4218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F02849" w:rsidRDefault="001747A1" w:rsidP="00D4218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  <w:r>
        <w:rPr>
          <w:rFonts w:ascii="Times New Roman" w:hAnsi="Times New Roman" w:cs="Times New Roman"/>
          <w:caps/>
          <w:sz w:val="28"/>
          <w:szCs w:val="28"/>
        </w:rPr>
        <w:t>РАБОЧАЯ ПРОГРАММа ДИСЦИПЛИНЫ</w:t>
      </w:r>
    </w:p>
    <w:p w:rsidR="00F02849" w:rsidRDefault="00F02849" w:rsidP="00D4218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02849" w:rsidRDefault="001747A1" w:rsidP="00D421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РИСУНОК</w:t>
      </w:r>
    </w:p>
    <w:p w:rsidR="00F02849" w:rsidRDefault="001747A1" w:rsidP="00D4218B">
      <w:pPr>
        <w:tabs>
          <w:tab w:val="left" w:pos="2013"/>
          <w:tab w:val="center" w:pos="4639"/>
        </w:tabs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программы подготовки специалистов среднего звена </w:t>
      </w:r>
      <w:r>
        <w:rPr>
          <w:rFonts w:ascii="Times New Roman" w:hAnsi="Times New Roman" w:cs="Times New Roman"/>
          <w:sz w:val="28"/>
          <w:szCs w:val="28"/>
          <w:lang w:eastAsia="ar-SA"/>
        </w:rPr>
        <w:t>по</w:t>
      </w:r>
    </w:p>
    <w:p w:rsidR="00F02849" w:rsidRPr="00D4218B" w:rsidRDefault="001747A1" w:rsidP="00D4218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Специальность: 54.02.01 Дизайн (по отраслям)</w:t>
      </w:r>
    </w:p>
    <w:p w:rsidR="00F02849" w:rsidRDefault="00F028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02849" w:rsidRDefault="00F028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02849" w:rsidRDefault="00F028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02849" w:rsidRDefault="00F028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02849" w:rsidRDefault="00F028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02849" w:rsidRDefault="00F028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02849" w:rsidRDefault="00F028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02849" w:rsidRDefault="00F028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02849" w:rsidRDefault="00F028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02849" w:rsidRDefault="00F028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02849" w:rsidRDefault="00F028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02849" w:rsidRDefault="00F02849">
      <w:pPr>
        <w:pStyle w:val="Style15"/>
        <w:tabs>
          <w:tab w:val="left" w:leader="underscore" w:pos="9768"/>
        </w:tabs>
        <w:jc w:val="left"/>
        <w:rPr>
          <w:rStyle w:val="FontStyle53"/>
          <w:sz w:val="28"/>
          <w:szCs w:val="28"/>
        </w:rPr>
      </w:pPr>
    </w:p>
    <w:p w:rsidR="00D4218B" w:rsidRDefault="00D4218B" w:rsidP="00D4218B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sz w:val="28"/>
          <w:szCs w:val="28"/>
        </w:rPr>
      </w:pPr>
    </w:p>
    <w:p w:rsidR="00D4218B" w:rsidRDefault="00D4218B" w:rsidP="00D4218B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sz w:val="28"/>
          <w:szCs w:val="28"/>
        </w:rPr>
      </w:pPr>
    </w:p>
    <w:p w:rsidR="00BB1023" w:rsidRDefault="00BB1023" w:rsidP="00D4218B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sz w:val="28"/>
          <w:szCs w:val="28"/>
        </w:rPr>
      </w:pPr>
    </w:p>
    <w:p w:rsidR="00BB1023" w:rsidRDefault="00BB1023" w:rsidP="00D4218B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sz w:val="28"/>
          <w:szCs w:val="28"/>
        </w:rPr>
      </w:pPr>
    </w:p>
    <w:p w:rsidR="00BB1023" w:rsidRDefault="00BB1023" w:rsidP="00D4218B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sz w:val="28"/>
          <w:szCs w:val="28"/>
        </w:rPr>
      </w:pPr>
    </w:p>
    <w:p w:rsidR="00BB1023" w:rsidRDefault="00BB1023" w:rsidP="00D4218B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sz w:val="28"/>
          <w:szCs w:val="28"/>
        </w:rPr>
      </w:pPr>
    </w:p>
    <w:p w:rsidR="00F02849" w:rsidRDefault="001747A1" w:rsidP="00D4218B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sz w:val="28"/>
          <w:szCs w:val="28"/>
        </w:rPr>
      </w:pPr>
      <w:r>
        <w:rPr>
          <w:rStyle w:val="FontStyle53"/>
          <w:b w:val="0"/>
          <w:sz w:val="28"/>
          <w:szCs w:val="28"/>
        </w:rPr>
        <w:t xml:space="preserve">пос. </w:t>
      </w:r>
      <w:proofErr w:type="spellStart"/>
      <w:r>
        <w:rPr>
          <w:rStyle w:val="FontStyle53"/>
          <w:b w:val="0"/>
          <w:sz w:val="28"/>
          <w:szCs w:val="28"/>
        </w:rPr>
        <w:t>Электроизолятор</w:t>
      </w:r>
      <w:proofErr w:type="spellEnd"/>
    </w:p>
    <w:p w:rsidR="00D4218B" w:rsidRPr="00BB1023" w:rsidRDefault="001747A1" w:rsidP="00BB1023">
      <w:pPr>
        <w:pStyle w:val="Style15"/>
        <w:tabs>
          <w:tab w:val="left" w:leader="underscore" w:pos="9768"/>
        </w:tabs>
        <w:jc w:val="center"/>
        <w:rPr>
          <w:bCs/>
          <w:sz w:val="28"/>
          <w:szCs w:val="28"/>
        </w:rPr>
      </w:pPr>
      <w:r>
        <w:rPr>
          <w:rStyle w:val="FontStyle53"/>
          <w:b w:val="0"/>
          <w:sz w:val="28"/>
          <w:szCs w:val="28"/>
        </w:rPr>
        <w:t>2025 г.</w:t>
      </w:r>
      <w:r w:rsidR="00D4218B">
        <w:rPr>
          <w:rFonts w:eastAsia="Calibri"/>
          <w:bCs/>
          <w:sz w:val="28"/>
          <w:szCs w:val="28"/>
        </w:rPr>
        <w:br w:type="page"/>
      </w:r>
    </w:p>
    <w:tbl>
      <w:tblPr>
        <w:tblW w:w="9950" w:type="dxa"/>
        <w:tblInd w:w="-176" w:type="dxa"/>
        <w:tblLook w:val="01E0" w:firstRow="1" w:lastRow="1" w:firstColumn="1" w:lastColumn="1" w:noHBand="0" w:noVBand="0"/>
      </w:tblPr>
      <w:tblGrid>
        <w:gridCol w:w="9950"/>
      </w:tblGrid>
      <w:tr w:rsidR="00D4218B" w:rsidRPr="00D4218B" w:rsidTr="00BB1023">
        <w:trPr>
          <w:trHeight w:val="3686"/>
        </w:trPr>
        <w:tc>
          <w:tcPr>
            <w:tcW w:w="9950" w:type="dxa"/>
          </w:tcPr>
          <w:p w:rsidR="00D4218B" w:rsidRPr="00D4218B" w:rsidRDefault="00D4218B" w:rsidP="00BB1023">
            <w:pPr>
              <w:tabs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pacing w:val="-5"/>
                <w:sz w:val="28"/>
                <w:szCs w:val="28"/>
              </w:rPr>
            </w:pPr>
            <w:r w:rsidRPr="00D4218B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П</w:t>
            </w:r>
            <w:r w:rsidRPr="00D4218B">
              <w:rPr>
                <w:rFonts w:ascii="Times New Roman" w:hAnsi="Times New Roman" w:cs="Times New Roman"/>
                <w:sz w:val="28"/>
                <w:szCs w:val="28"/>
              </w:rPr>
              <w:t>рограмма учебной дисциплины</w:t>
            </w:r>
            <w:r w:rsidRPr="00D4218B">
              <w:rPr>
                <w:rFonts w:ascii="Times New Roman" w:hAnsi="Times New Roman" w:cs="Times New Roman"/>
                <w:caps/>
                <w:sz w:val="28"/>
                <w:szCs w:val="28"/>
              </w:rPr>
              <w:t xml:space="preserve"> </w:t>
            </w:r>
            <w:r w:rsidRPr="00D4218B">
              <w:rPr>
                <w:rFonts w:ascii="Times New Roman" w:hAnsi="Times New Roman" w:cs="Times New Roman"/>
                <w:sz w:val="28"/>
                <w:szCs w:val="28"/>
              </w:rPr>
              <w:t>разработана</w:t>
            </w:r>
            <w:r w:rsidRPr="00D4218B">
              <w:rPr>
                <w:rFonts w:ascii="Times New Roman" w:hAnsi="Times New Roman" w:cs="Times New Roman"/>
                <w:spacing w:val="-5"/>
                <w:sz w:val="28"/>
                <w:szCs w:val="28"/>
                <w:highlight w:val="white"/>
              </w:rPr>
              <w:t xml:space="preserve"> в соответствии </w:t>
            </w:r>
            <w:r w:rsidRPr="00D4218B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с ФГОС </w:t>
            </w:r>
            <w:r w:rsidRPr="00D4218B">
              <w:rPr>
                <w:rFonts w:ascii="Times New Roman" w:hAnsi="Times New Roman" w:cs="Times New Roman"/>
                <w:sz w:val="28"/>
                <w:szCs w:val="28"/>
              </w:rPr>
              <w:t>СПО утвержденного Приказом Министерства образования и науки Российской Федерации от «5» мая 2022 г. № 308,</w:t>
            </w:r>
            <w:r w:rsidRPr="00D4218B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D4218B">
              <w:rPr>
                <w:rFonts w:ascii="Times New Roman" w:hAnsi="Times New Roman" w:cs="Times New Roman"/>
                <w:sz w:val="28"/>
                <w:szCs w:val="28"/>
              </w:rPr>
              <w:t xml:space="preserve">по специальности </w:t>
            </w:r>
            <w:r w:rsidRPr="00D4218B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54.02.01 Дизайн (по отраслям) </w:t>
            </w:r>
            <w:r w:rsidRPr="00D4218B">
              <w:rPr>
                <w:rFonts w:ascii="Times New Roman" w:hAnsi="Times New Roman" w:cs="Times New Roman"/>
                <w:sz w:val="28"/>
                <w:szCs w:val="28"/>
              </w:rPr>
              <w:t>(базовая подготовка)</w:t>
            </w:r>
          </w:p>
          <w:p w:rsidR="00D4218B" w:rsidRPr="00D4218B" w:rsidRDefault="00D4218B" w:rsidP="00BB10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218B" w:rsidRPr="00D4218B" w:rsidRDefault="00D4218B" w:rsidP="00BB1023">
            <w:pPr>
              <w:shd w:val="clear" w:color="auto" w:fill="FFFFFF"/>
              <w:suppressAutoHyphens/>
              <w:jc w:val="both"/>
              <w:rPr>
                <w:rFonts w:ascii="Times New Roman" w:hAnsi="Times New Roman" w:cs="Times New Roman"/>
                <w:spacing w:val="-8"/>
                <w:sz w:val="28"/>
                <w:szCs w:val="28"/>
                <w:highlight w:val="white"/>
              </w:rPr>
            </w:pPr>
          </w:p>
          <w:p w:rsidR="00D4218B" w:rsidRPr="00D4218B" w:rsidRDefault="00D4218B" w:rsidP="00BB1023">
            <w:pPr>
              <w:shd w:val="clear" w:color="auto" w:fill="FFFFFF"/>
              <w:suppressAutoHyphens/>
              <w:jc w:val="both"/>
              <w:rPr>
                <w:rFonts w:ascii="Times New Roman" w:hAnsi="Times New Roman" w:cs="Times New Roman"/>
                <w:spacing w:val="-8"/>
                <w:sz w:val="28"/>
                <w:szCs w:val="28"/>
                <w:highlight w:val="white"/>
              </w:rPr>
            </w:pPr>
          </w:p>
          <w:p w:rsidR="00D4218B" w:rsidRPr="00D4218B" w:rsidRDefault="00D4218B" w:rsidP="00BB1023">
            <w:pPr>
              <w:shd w:val="clear" w:color="auto" w:fill="FFFFFF"/>
              <w:suppressAutoHyphens/>
              <w:jc w:val="both"/>
              <w:rPr>
                <w:rFonts w:ascii="Times New Roman" w:hAnsi="Times New Roman" w:cs="Times New Roman"/>
                <w:spacing w:val="-8"/>
                <w:sz w:val="28"/>
                <w:szCs w:val="28"/>
                <w:highlight w:val="white"/>
              </w:rPr>
            </w:pPr>
            <w:r w:rsidRPr="00D4218B">
              <w:rPr>
                <w:rFonts w:ascii="Times New Roman" w:hAnsi="Times New Roman" w:cs="Times New Roman"/>
                <w:spacing w:val="-8"/>
                <w:sz w:val="28"/>
                <w:szCs w:val="28"/>
                <w:highlight w:val="white"/>
              </w:rPr>
              <w:t xml:space="preserve">Рассмотрено на заседании цикловой комиссии профессионального учебного цикла по специальности Дизайн (по отраслям)  </w:t>
            </w:r>
          </w:p>
          <w:p w:rsidR="00D4218B" w:rsidRPr="00D4218B" w:rsidRDefault="00D4218B" w:rsidP="00BB1023">
            <w:pPr>
              <w:shd w:val="clear" w:color="auto" w:fill="FFFFFF"/>
              <w:suppressAutoHyphens/>
              <w:jc w:val="both"/>
              <w:rPr>
                <w:rFonts w:ascii="Times New Roman" w:hAnsi="Times New Roman" w:cs="Times New Roman"/>
                <w:spacing w:val="-8"/>
                <w:sz w:val="28"/>
                <w:szCs w:val="28"/>
                <w:highlight w:val="white"/>
              </w:rPr>
            </w:pPr>
            <w:r w:rsidRPr="00D4218B">
              <w:rPr>
                <w:rFonts w:ascii="Times New Roman" w:hAnsi="Times New Roman" w:cs="Times New Roman"/>
                <w:spacing w:val="-8"/>
                <w:sz w:val="28"/>
                <w:szCs w:val="28"/>
                <w:highlight w:val="white"/>
              </w:rPr>
              <w:t>Протокол № 10</w:t>
            </w:r>
          </w:p>
          <w:p w:rsidR="00D4218B" w:rsidRPr="00D4218B" w:rsidRDefault="00D4218B" w:rsidP="00BB1023">
            <w:pPr>
              <w:shd w:val="clear" w:color="auto" w:fill="FFFFFF"/>
              <w:suppressAutoHyphens/>
              <w:jc w:val="both"/>
              <w:rPr>
                <w:rFonts w:ascii="Times New Roman" w:hAnsi="Times New Roman" w:cs="Times New Roman"/>
                <w:spacing w:val="-8"/>
                <w:sz w:val="28"/>
                <w:szCs w:val="28"/>
                <w:highlight w:val="white"/>
              </w:rPr>
            </w:pPr>
            <w:r w:rsidRPr="00D4218B">
              <w:rPr>
                <w:rFonts w:ascii="Times New Roman" w:hAnsi="Times New Roman" w:cs="Times New Roman"/>
                <w:spacing w:val="-5"/>
                <w:sz w:val="28"/>
                <w:szCs w:val="28"/>
                <w:highlight w:val="white"/>
              </w:rPr>
              <w:t>от «15» мая 2025 г.</w:t>
            </w:r>
          </w:p>
          <w:p w:rsidR="00D4218B" w:rsidRPr="00D4218B" w:rsidRDefault="00D4218B" w:rsidP="00BB1023">
            <w:pPr>
              <w:suppressAutoHyphens/>
              <w:jc w:val="both"/>
              <w:rPr>
                <w:rFonts w:ascii="Times New Roman" w:hAnsi="Times New Roman" w:cs="Times New Roman"/>
                <w:i/>
                <w:spacing w:val="-8"/>
                <w:sz w:val="28"/>
                <w:szCs w:val="28"/>
              </w:rPr>
            </w:pPr>
            <w:r w:rsidRPr="00D4218B">
              <w:rPr>
                <w:rFonts w:ascii="Times New Roman" w:hAnsi="Times New Roman" w:cs="Times New Roman"/>
                <w:spacing w:val="-8"/>
                <w:sz w:val="28"/>
                <w:szCs w:val="28"/>
                <w:highlight w:val="white"/>
              </w:rPr>
              <w:t xml:space="preserve">Председатель цикловой комиссии </w:t>
            </w:r>
            <w:r w:rsidRPr="00D4218B">
              <w:rPr>
                <w:rFonts w:ascii="Times New Roman" w:hAnsi="Times New Roman" w:cs="Times New Roman"/>
                <w:i/>
                <w:sz w:val="28"/>
                <w:szCs w:val="28"/>
              </w:rPr>
              <w:t>Акав Е. С</w:t>
            </w:r>
            <w:r w:rsidRPr="00D4218B">
              <w:rPr>
                <w:rFonts w:ascii="Times New Roman" w:hAnsi="Times New Roman" w:cs="Times New Roman"/>
                <w:sz w:val="28"/>
                <w:szCs w:val="28"/>
              </w:rPr>
              <w:t>.____________</w:t>
            </w:r>
          </w:p>
          <w:p w:rsidR="00D4218B" w:rsidRPr="00D4218B" w:rsidRDefault="00D4218B" w:rsidP="00BB10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218B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(подпись)</w:t>
            </w:r>
          </w:p>
        </w:tc>
      </w:tr>
    </w:tbl>
    <w:p w:rsidR="00BB1023" w:rsidRDefault="00BB1023">
      <w:pPr>
        <w:widowControl w:val="0"/>
        <w:tabs>
          <w:tab w:val="left" w:pos="0"/>
        </w:tabs>
        <w:suppressAutoHyphens/>
        <w:spacing w:line="240" w:lineRule="auto"/>
        <w:rPr>
          <w:rFonts w:ascii="Times New Roman" w:hAnsi="Times New Roman" w:cs="Times New Roman"/>
          <w:i/>
          <w:caps/>
          <w:sz w:val="28"/>
          <w:szCs w:val="28"/>
        </w:rPr>
      </w:pPr>
    </w:p>
    <w:p w:rsidR="00BB1023" w:rsidRDefault="00BB1023">
      <w:pPr>
        <w:spacing w:after="0" w:line="240" w:lineRule="auto"/>
        <w:rPr>
          <w:rFonts w:ascii="Times New Roman" w:hAnsi="Times New Roman" w:cs="Times New Roman"/>
          <w:i/>
          <w:caps/>
          <w:sz w:val="28"/>
          <w:szCs w:val="28"/>
        </w:rPr>
      </w:pPr>
      <w:r>
        <w:rPr>
          <w:rFonts w:ascii="Times New Roman" w:hAnsi="Times New Roman" w:cs="Times New Roman"/>
          <w:i/>
          <w:caps/>
          <w:sz w:val="28"/>
          <w:szCs w:val="28"/>
        </w:rPr>
        <w:br w:type="page"/>
      </w:r>
    </w:p>
    <w:p w:rsidR="00F02849" w:rsidRDefault="001747A1" w:rsidP="00D4218B">
      <w:pPr>
        <w:pageBreakBefore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Содержание</w:t>
      </w:r>
    </w:p>
    <w:p w:rsidR="00F02849" w:rsidRDefault="00F02849">
      <w:pPr>
        <w:suppressAutoHyphens/>
        <w:ind w:firstLine="709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f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6"/>
        <w:gridCol w:w="8760"/>
      </w:tblGrid>
      <w:tr w:rsidR="00F02849">
        <w:tc>
          <w:tcPr>
            <w:tcW w:w="846" w:type="dxa"/>
          </w:tcPr>
          <w:p w:rsidR="00F02849" w:rsidRDefault="001747A1">
            <w:pPr>
              <w:pStyle w:val="af"/>
              <w:suppressAutoHyphens/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760" w:type="dxa"/>
          </w:tcPr>
          <w:p w:rsidR="00F02849" w:rsidRDefault="001747A1">
            <w:pPr>
              <w:pStyle w:val="af"/>
              <w:suppressAutoHyphens/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Общая характеристика рабочей программы учебной дисциплины</w:t>
            </w:r>
          </w:p>
        </w:tc>
      </w:tr>
      <w:tr w:rsidR="00F02849">
        <w:tc>
          <w:tcPr>
            <w:tcW w:w="846" w:type="dxa"/>
          </w:tcPr>
          <w:p w:rsidR="00F02849" w:rsidRDefault="001747A1">
            <w:pPr>
              <w:pStyle w:val="af"/>
              <w:suppressAutoHyphens/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760" w:type="dxa"/>
          </w:tcPr>
          <w:p w:rsidR="00F02849" w:rsidRDefault="001747A1">
            <w:pPr>
              <w:pStyle w:val="af"/>
              <w:suppressAutoHyphens/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Структура и содержание учебной дисциплины</w:t>
            </w:r>
          </w:p>
        </w:tc>
      </w:tr>
      <w:tr w:rsidR="00F02849">
        <w:tc>
          <w:tcPr>
            <w:tcW w:w="846" w:type="dxa"/>
          </w:tcPr>
          <w:p w:rsidR="00F02849" w:rsidRDefault="001747A1">
            <w:pPr>
              <w:pStyle w:val="af"/>
              <w:suppressAutoHyphens/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8760" w:type="dxa"/>
          </w:tcPr>
          <w:p w:rsidR="00F02849" w:rsidRDefault="001747A1">
            <w:pPr>
              <w:pStyle w:val="af"/>
              <w:suppressAutoHyphens/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Объем учебной дисциплины и виды учебной работы</w:t>
            </w:r>
          </w:p>
        </w:tc>
      </w:tr>
      <w:tr w:rsidR="00F02849">
        <w:tc>
          <w:tcPr>
            <w:tcW w:w="846" w:type="dxa"/>
          </w:tcPr>
          <w:p w:rsidR="00F02849" w:rsidRDefault="001747A1">
            <w:pPr>
              <w:pStyle w:val="af"/>
              <w:suppressAutoHyphens/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2.2</w:t>
            </w:r>
          </w:p>
        </w:tc>
        <w:tc>
          <w:tcPr>
            <w:tcW w:w="8760" w:type="dxa"/>
          </w:tcPr>
          <w:p w:rsidR="00F02849" w:rsidRDefault="001747A1">
            <w:pPr>
              <w:pStyle w:val="af"/>
              <w:suppressAutoHyphens/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Тематический план и содержание учебной дисциплины</w:t>
            </w:r>
          </w:p>
        </w:tc>
      </w:tr>
      <w:tr w:rsidR="00F02849">
        <w:tc>
          <w:tcPr>
            <w:tcW w:w="846" w:type="dxa"/>
          </w:tcPr>
          <w:p w:rsidR="00F02849" w:rsidRDefault="001747A1">
            <w:pPr>
              <w:pStyle w:val="af"/>
              <w:suppressAutoHyphens/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760" w:type="dxa"/>
          </w:tcPr>
          <w:p w:rsidR="00F02849" w:rsidRDefault="001747A1">
            <w:pPr>
              <w:pStyle w:val="af"/>
              <w:suppressAutoHyphens/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Условия реализации рабочей программы учебной дисциплины</w:t>
            </w:r>
          </w:p>
        </w:tc>
      </w:tr>
      <w:tr w:rsidR="00F02849">
        <w:tc>
          <w:tcPr>
            <w:tcW w:w="846" w:type="dxa"/>
          </w:tcPr>
          <w:p w:rsidR="00F02849" w:rsidRDefault="001747A1">
            <w:pPr>
              <w:pStyle w:val="af"/>
              <w:suppressAutoHyphens/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760" w:type="dxa"/>
          </w:tcPr>
          <w:p w:rsidR="00F02849" w:rsidRDefault="001747A1">
            <w:pPr>
              <w:pStyle w:val="af"/>
              <w:suppressAutoHyphens/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 и оценка результатов учебной дисциплины</w:t>
            </w:r>
          </w:p>
        </w:tc>
      </w:tr>
      <w:tr w:rsidR="00F02849">
        <w:tc>
          <w:tcPr>
            <w:tcW w:w="846" w:type="dxa"/>
          </w:tcPr>
          <w:p w:rsidR="00F02849" w:rsidRDefault="001747A1">
            <w:pPr>
              <w:pStyle w:val="af"/>
              <w:suppressAutoHyphens/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760" w:type="dxa"/>
          </w:tcPr>
          <w:p w:rsidR="00F02849" w:rsidRDefault="001747A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«Оценочные материалы (фонд оценочных средств) для текущего (в том числе рубежного) контроля успеваемости и промежуточной аттестации по ОП.03 Рисунок</w:t>
            </w:r>
            <w:r w:rsidR="00BB1023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F02849" w:rsidRDefault="00F02849">
            <w:pPr>
              <w:pStyle w:val="af"/>
              <w:suppressAutoHyphens/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02849" w:rsidRDefault="00F02849">
      <w:pPr>
        <w:pStyle w:val="Style15"/>
        <w:tabs>
          <w:tab w:val="left" w:leader="underscore" w:pos="9768"/>
        </w:tabs>
        <w:jc w:val="left"/>
        <w:rPr>
          <w:rStyle w:val="FontStyle53"/>
          <w:b w:val="0"/>
          <w:sz w:val="28"/>
          <w:szCs w:val="28"/>
        </w:rPr>
        <w:sectPr w:rsidR="00F02849">
          <w:footerReference w:type="default" r:id="rId9"/>
          <w:pgSz w:w="11907" w:h="16839"/>
          <w:pgMar w:top="1134" w:right="708" w:bottom="1134" w:left="1701" w:header="0" w:footer="567" w:gutter="0"/>
          <w:cols w:space="720"/>
          <w:titlePg/>
          <w:docGrid w:linePitch="360"/>
        </w:sectPr>
      </w:pPr>
    </w:p>
    <w:p w:rsidR="00F02849" w:rsidRDefault="001747A1">
      <w:pPr>
        <w:suppressAutoHyphens/>
        <w:ind w:firstLine="658"/>
        <w:rPr>
          <w:rFonts w:ascii="Times New Roman" w:hAnsi="Times New Roman" w:cs="Times New Roman"/>
          <w:sz w:val="28"/>
          <w:szCs w:val="28"/>
        </w:rPr>
      </w:pPr>
      <w:bookmarkStart w:id="0" w:name="bookmark1"/>
      <w:r>
        <w:rPr>
          <w:rFonts w:ascii="Times New Roman" w:hAnsi="Times New Roman" w:cs="Times New Roman"/>
          <w:b/>
          <w:sz w:val="28"/>
          <w:szCs w:val="28"/>
        </w:rPr>
        <w:lastRenderedPageBreak/>
        <w:t>1. ОБЩАЯ ХАРАКТЕРИСТИКА ПРОГРАММЫ УЧЕБНОЙ ДИСЦИПЛИНЫ ОП.03«РИСУНОК»</w:t>
      </w:r>
    </w:p>
    <w:p w:rsidR="00F02849" w:rsidRDefault="00F02849">
      <w:pPr>
        <w:pStyle w:val="24"/>
        <w:keepNext/>
        <w:keepLines/>
        <w:shd w:val="clear" w:color="auto" w:fill="auto"/>
        <w:spacing w:after="0" w:line="240" w:lineRule="auto"/>
        <w:rPr>
          <w:sz w:val="28"/>
          <w:szCs w:val="28"/>
        </w:rPr>
      </w:pPr>
      <w:bookmarkStart w:id="1" w:name="bookmark3"/>
      <w:bookmarkEnd w:id="0"/>
    </w:p>
    <w:p w:rsidR="00F02849" w:rsidRDefault="001747A1">
      <w:pPr>
        <w:pStyle w:val="24"/>
        <w:keepNext/>
        <w:keepLines/>
        <w:shd w:val="clear" w:color="auto" w:fill="auto"/>
        <w:spacing w:after="0" w:line="240" w:lineRule="auto"/>
        <w:ind w:firstLine="560"/>
        <w:rPr>
          <w:sz w:val="28"/>
          <w:szCs w:val="28"/>
        </w:rPr>
      </w:pPr>
      <w:r>
        <w:rPr>
          <w:sz w:val="28"/>
          <w:szCs w:val="28"/>
        </w:rPr>
        <w:t>1.1.Область применения программы</w:t>
      </w:r>
      <w:bookmarkEnd w:id="1"/>
    </w:p>
    <w:p w:rsidR="00F02849" w:rsidRDefault="001747A1">
      <w:pPr>
        <w:pStyle w:val="31"/>
        <w:shd w:val="clear" w:color="auto" w:fill="auto"/>
        <w:spacing w:before="0" w:line="240" w:lineRule="auto"/>
        <w:ind w:leftChars="218" w:left="480" w:firstLineChars="153" w:firstLine="428"/>
        <w:rPr>
          <w:sz w:val="28"/>
          <w:szCs w:val="28"/>
        </w:rPr>
      </w:pPr>
      <w:r>
        <w:rPr>
          <w:sz w:val="28"/>
          <w:szCs w:val="28"/>
        </w:rPr>
        <w:t>Рабочая программа учебной дисциплины является частью программы подготовки специалистов среднего звена по специальности 54.02.01. Д</w:t>
      </w:r>
      <w:r>
        <w:rPr>
          <w:sz w:val="28"/>
          <w:szCs w:val="28"/>
        </w:rPr>
        <w:t>и</w:t>
      </w:r>
      <w:r>
        <w:rPr>
          <w:sz w:val="28"/>
          <w:szCs w:val="28"/>
        </w:rPr>
        <w:t>зайн (по отраслям).</w:t>
      </w:r>
    </w:p>
    <w:p w:rsidR="00F02849" w:rsidRDefault="001747A1">
      <w:pPr>
        <w:pStyle w:val="31"/>
        <w:shd w:val="clear" w:color="auto" w:fill="auto"/>
        <w:spacing w:before="0" w:line="240" w:lineRule="auto"/>
        <w:ind w:firstLine="560"/>
        <w:rPr>
          <w:sz w:val="28"/>
          <w:szCs w:val="28"/>
        </w:rPr>
      </w:pPr>
      <w:r>
        <w:rPr>
          <w:sz w:val="28"/>
          <w:szCs w:val="28"/>
        </w:rPr>
        <w:t>Рабочая программа составлена для очной формы обучения.</w:t>
      </w:r>
      <w:bookmarkStart w:id="2" w:name="bookmark4"/>
    </w:p>
    <w:p w:rsidR="00F02849" w:rsidRDefault="001747A1">
      <w:pPr>
        <w:pStyle w:val="31"/>
        <w:shd w:val="clear" w:color="auto" w:fill="auto"/>
        <w:spacing w:before="0" w:line="240" w:lineRule="auto"/>
        <w:ind w:firstLine="560"/>
        <w:rPr>
          <w:b/>
          <w:sz w:val="28"/>
          <w:szCs w:val="28"/>
        </w:rPr>
      </w:pPr>
      <w:r>
        <w:rPr>
          <w:b/>
          <w:sz w:val="28"/>
          <w:szCs w:val="28"/>
        </w:rPr>
        <w:t>1.2. Место дисциплины в структуре программы подготовки специ</w:t>
      </w:r>
      <w:r>
        <w:rPr>
          <w:b/>
          <w:sz w:val="28"/>
          <w:szCs w:val="28"/>
        </w:rPr>
        <w:t>а</w:t>
      </w:r>
      <w:r>
        <w:rPr>
          <w:b/>
          <w:sz w:val="28"/>
          <w:szCs w:val="28"/>
        </w:rPr>
        <w:t>листов среднего звена</w:t>
      </w:r>
      <w:bookmarkEnd w:id="2"/>
    </w:p>
    <w:p w:rsidR="00F02849" w:rsidRDefault="001747A1">
      <w:pPr>
        <w:pStyle w:val="31"/>
        <w:shd w:val="clear" w:color="auto" w:fill="auto"/>
        <w:spacing w:before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Учебная дисциплина Рисунок является общепрофессиональной дисциплиной обязательной части и относится к профессиональному учебному </w:t>
      </w:r>
      <w:proofErr w:type="spellStart"/>
      <w:r>
        <w:rPr>
          <w:sz w:val="28"/>
          <w:szCs w:val="28"/>
        </w:rPr>
        <w:t>циклупр</w:t>
      </w:r>
      <w:r>
        <w:rPr>
          <w:sz w:val="28"/>
          <w:szCs w:val="28"/>
        </w:rPr>
        <w:t>о</w:t>
      </w:r>
      <w:r>
        <w:rPr>
          <w:sz w:val="28"/>
          <w:szCs w:val="28"/>
        </w:rPr>
        <w:t>граммы</w:t>
      </w:r>
      <w:proofErr w:type="spellEnd"/>
      <w:r>
        <w:rPr>
          <w:sz w:val="28"/>
          <w:szCs w:val="28"/>
        </w:rPr>
        <w:t xml:space="preserve"> подготовки специалистов среднего звена.</w:t>
      </w:r>
    </w:p>
    <w:p w:rsidR="00F02849" w:rsidRDefault="001747A1">
      <w:pPr>
        <w:pStyle w:val="33"/>
        <w:shd w:val="clear" w:color="auto" w:fill="auto"/>
        <w:spacing w:line="240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>1.3. Цели и задачи дисциплины - требования к результатам освоения дисциплины:</w:t>
      </w:r>
    </w:p>
    <w:p w:rsidR="00F02849" w:rsidRDefault="001747A1">
      <w:pPr>
        <w:pStyle w:val="31"/>
        <w:shd w:val="clear" w:color="auto" w:fill="auto"/>
        <w:spacing w:before="0" w:line="240" w:lineRule="auto"/>
        <w:ind w:firstLine="567"/>
        <w:rPr>
          <w:b/>
          <w:sz w:val="28"/>
          <w:szCs w:val="28"/>
        </w:rPr>
      </w:pPr>
      <w:r>
        <w:rPr>
          <w:rStyle w:val="af4"/>
          <w:sz w:val="28"/>
          <w:szCs w:val="28"/>
        </w:rPr>
        <w:t>В</w:t>
      </w:r>
      <w:r>
        <w:rPr>
          <w:b/>
          <w:sz w:val="28"/>
          <w:szCs w:val="28"/>
        </w:rPr>
        <w:t xml:space="preserve"> результате освоения дисциплины студент должен </w:t>
      </w:r>
      <w:r>
        <w:rPr>
          <w:rStyle w:val="af4"/>
          <w:sz w:val="28"/>
          <w:szCs w:val="28"/>
        </w:rPr>
        <w:t>уметь</w:t>
      </w:r>
      <w:r>
        <w:rPr>
          <w:rStyle w:val="af4"/>
          <w:b w:val="0"/>
          <w:sz w:val="28"/>
          <w:szCs w:val="28"/>
        </w:rPr>
        <w:t>:</w:t>
      </w:r>
    </w:p>
    <w:p w:rsidR="00F02849" w:rsidRDefault="001747A1">
      <w:pPr>
        <w:pStyle w:val="31"/>
        <w:shd w:val="clear" w:color="auto" w:fill="auto"/>
        <w:spacing w:before="0" w:line="240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>- изображать объекты предметного мира, пространство, фигуру человека средствами академического рисунка;</w:t>
      </w:r>
    </w:p>
    <w:p w:rsidR="00F02849" w:rsidRDefault="001747A1">
      <w:pPr>
        <w:pStyle w:val="31"/>
        <w:numPr>
          <w:ilvl w:val="0"/>
          <w:numId w:val="1"/>
        </w:numPr>
        <w:shd w:val="clear" w:color="auto" w:fill="auto"/>
        <w:tabs>
          <w:tab w:val="left" w:pos="719"/>
        </w:tabs>
        <w:spacing w:before="0" w:line="240" w:lineRule="auto"/>
        <w:ind w:firstLine="560"/>
        <w:rPr>
          <w:sz w:val="28"/>
          <w:szCs w:val="28"/>
        </w:rPr>
      </w:pPr>
      <w:r>
        <w:rPr>
          <w:sz w:val="28"/>
          <w:szCs w:val="28"/>
        </w:rPr>
        <w:t>использовать основные изобразительные техники и материалы.</w:t>
      </w:r>
    </w:p>
    <w:p w:rsidR="00F02849" w:rsidRDefault="001747A1">
      <w:pPr>
        <w:pStyle w:val="31"/>
        <w:shd w:val="clear" w:color="auto" w:fill="auto"/>
        <w:spacing w:before="0" w:line="240" w:lineRule="auto"/>
        <w:ind w:firstLine="560"/>
        <w:rPr>
          <w:b/>
          <w:sz w:val="28"/>
          <w:szCs w:val="28"/>
        </w:rPr>
      </w:pPr>
      <w:r>
        <w:rPr>
          <w:b/>
          <w:sz w:val="28"/>
          <w:szCs w:val="28"/>
        </w:rPr>
        <w:t>В результате освоения дисциплины студент должен знать:</w:t>
      </w:r>
    </w:p>
    <w:p w:rsidR="00F02849" w:rsidRDefault="001747A1">
      <w:pPr>
        <w:pStyle w:val="31"/>
        <w:numPr>
          <w:ilvl w:val="0"/>
          <w:numId w:val="1"/>
        </w:numPr>
        <w:shd w:val="clear" w:color="auto" w:fill="auto"/>
        <w:tabs>
          <w:tab w:val="left" w:pos="719"/>
        </w:tabs>
        <w:spacing w:before="0" w:line="240" w:lineRule="auto"/>
        <w:ind w:firstLine="560"/>
        <w:rPr>
          <w:sz w:val="28"/>
          <w:szCs w:val="28"/>
        </w:rPr>
      </w:pPr>
      <w:r>
        <w:rPr>
          <w:sz w:val="28"/>
          <w:szCs w:val="28"/>
        </w:rPr>
        <w:t>специфику выразительных средств различных видов изобразительного искусства.</w:t>
      </w:r>
    </w:p>
    <w:p w:rsidR="00F02849" w:rsidRDefault="001747A1">
      <w:pPr>
        <w:pStyle w:val="s16"/>
        <w:spacing w:before="0" w:beforeAutospacing="0" w:after="0" w:afterAutospacing="0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- специфику выразительных средств различных видов изобразительного и</w:t>
      </w:r>
      <w:r>
        <w:rPr>
          <w:bCs/>
          <w:color w:val="000000"/>
          <w:sz w:val="28"/>
          <w:szCs w:val="28"/>
        </w:rPr>
        <w:t>с</w:t>
      </w:r>
      <w:r>
        <w:rPr>
          <w:bCs/>
          <w:color w:val="000000"/>
          <w:sz w:val="28"/>
          <w:szCs w:val="28"/>
        </w:rPr>
        <w:t>кусства;</w:t>
      </w:r>
    </w:p>
    <w:p w:rsidR="00F02849" w:rsidRDefault="001747A1">
      <w:pPr>
        <w:pStyle w:val="s16"/>
        <w:spacing w:before="0" w:beforeAutospacing="0" w:after="0" w:afterAutospacing="0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- разнообразные техники живописи и истории их развития, условия хранения произведений изобразительного искусства;</w:t>
      </w:r>
    </w:p>
    <w:p w:rsidR="00F02849" w:rsidRDefault="001747A1">
      <w:pPr>
        <w:pStyle w:val="s16"/>
        <w:spacing w:before="0" w:beforeAutospacing="0" w:after="0" w:afterAutospacing="0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- свойства живописных материалов, их возможности и эстетические качества;</w:t>
      </w:r>
    </w:p>
    <w:p w:rsidR="00F02849" w:rsidRDefault="001747A1">
      <w:pPr>
        <w:pStyle w:val="s16"/>
        <w:spacing w:before="0" w:beforeAutospacing="0" w:after="0" w:afterAutospacing="0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- методы ведения живописных работ;</w:t>
      </w:r>
    </w:p>
    <w:p w:rsidR="00F02849" w:rsidRDefault="001747A1">
      <w:pPr>
        <w:pStyle w:val="s16"/>
        <w:spacing w:before="0" w:beforeAutospacing="0" w:after="0" w:afterAutospacing="0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- художественные и эстетические свойства цвета, основные закономерности создания цветового строя.</w:t>
      </w:r>
    </w:p>
    <w:p w:rsidR="00F02849" w:rsidRDefault="00F02849">
      <w:pPr>
        <w:pStyle w:val="31"/>
        <w:shd w:val="clear" w:color="auto" w:fill="auto"/>
        <w:spacing w:before="0" w:line="240" w:lineRule="auto"/>
        <w:ind w:firstLine="560"/>
        <w:rPr>
          <w:b/>
          <w:sz w:val="28"/>
          <w:szCs w:val="28"/>
        </w:rPr>
      </w:pPr>
    </w:p>
    <w:p w:rsidR="00F02849" w:rsidRDefault="001747A1">
      <w:pPr>
        <w:keepLines/>
        <w:widowControl w:val="0"/>
        <w:tabs>
          <w:tab w:val="left" w:pos="709"/>
        </w:tabs>
        <w:ind w:firstLine="709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рамках программы учебной дисциплины на базовом уровне обуча</w:t>
      </w:r>
      <w:r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>щимися осваиваются общие компетенции:</w:t>
      </w:r>
    </w:p>
    <w:tbl>
      <w:tblPr>
        <w:tblStyle w:val="af2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6"/>
        <w:gridCol w:w="3157"/>
        <w:gridCol w:w="3261"/>
      </w:tblGrid>
      <w:tr w:rsidR="00F02849">
        <w:tc>
          <w:tcPr>
            <w:tcW w:w="3296" w:type="dxa"/>
            <w:vMerge w:val="restart"/>
            <w:vAlign w:val="center"/>
          </w:tcPr>
          <w:p w:rsidR="00F02849" w:rsidRDefault="001747A1">
            <w:pPr>
              <w:keepLines/>
              <w:widowControl w:val="0"/>
              <w:tabs>
                <w:tab w:val="left" w:pos="709"/>
              </w:tabs>
              <w:outlineLvl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Общие компетенции</w:t>
            </w:r>
          </w:p>
        </w:tc>
        <w:tc>
          <w:tcPr>
            <w:tcW w:w="6418" w:type="dxa"/>
            <w:gridSpan w:val="2"/>
            <w:vAlign w:val="center"/>
          </w:tcPr>
          <w:p w:rsidR="00F02849" w:rsidRDefault="001747A1">
            <w:pPr>
              <w:keepLines/>
              <w:widowControl w:val="0"/>
              <w:tabs>
                <w:tab w:val="left" w:pos="709"/>
              </w:tabs>
              <w:outlineLvl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Планируемые результаты</w:t>
            </w:r>
          </w:p>
        </w:tc>
      </w:tr>
      <w:tr w:rsidR="00F02849">
        <w:tc>
          <w:tcPr>
            <w:tcW w:w="3296" w:type="dxa"/>
            <w:vMerge/>
            <w:vAlign w:val="center"/>
          </w:tcPr>
          <w:p w:rsidR="00F02849" w:rsidRDefault="00F02849">
            <w:pPr>
              <w:keepLines/>
              <w:widowControl w:val="0"/>
              <w:tabs>
                <w:tab w:val="left" w:pos="709"/>
              </w:tabs>
              <w:outlineLvl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57" w:type="dxa"/>
            <w:vAlign w:val="center"/>
          </w:tcPr>
          <w:p w:rsidR="00F02849" w:rsidRDefault="001747A1">
            <w:pPr>
              <w:keepLines/>
              <w:widowControl w:val="0"/>
              <w:tabs>
                <w:tab w:val="left" w:pos="709"/>
              </w:tabs>
              <w:outlineLvl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Общие</w:t>
            </w:r>
          </w:p>
        </w:tc>
        <w:tc>
          <w:tcPr>
            <w:tcW w:w="3261" w:type="dxa"/>
            <w:vAlign w:val="center"/>
          </w:tcPr>
          <w:p w:rsidR="00F02849" w:rsidRDefault="001747A1">
            <w:pPr>
              <w:keepLines/>
              <w:widowControl w:val="0"/>
              <w:tabs>
                <w:tab w:val="left" w:pos="709"/>
              </w:tabs>
              <w:outlineLvl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Дисциплинарные</w:t>
            </w:r>
          </w:p>
        </w:tc>
      </w:tr>
      <w:tr w:rsidR="00F02849">
        <w:tc>
          <w:tcPr>
            <w:tcW w:w="3296" w:type="dxa"/>
            <w:vAlign w:val="center"/>
          </w:tcPr>
          <w:p w:rsidR="00F02849" w:rsidRDefault="001747A1">
            <w:pPr>
              <w:keepLines/>
              <w:widowControl w:val="0"/>
              <w:tabs>
                <w:tab w:val="left" w:pos="709"/>
              </w:tabs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OK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Style w:val="af4"/>
                <w:rFonts w:eastAsiaTheme="minorEastAsia"/>
                <w:b w:val="0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Выбирать способы решения задач профе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сиональной деятельности применительно к 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личным контекстам.</w:t>
            </w:r>
          </w:p>
        </w:tc>
        <w:tc>
          <w:tcPr>
            <w:tcW w:w="3157" w:type="dxa"/>
            <w:vAlign w:val="center"/>
          </w:tcPr>
          <w:p w:rsidR="00F02849" w:rsidRDefault="001747A1">
            <w:pPr>
              <w:keepLines/>
              <w:widowControl w:val="0"/>
              <w:tabs>
                <w:tab w:val="left" w:pos="709"/>
              </w:tabs>
              <w:outlineLvl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Уметь: - определять 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дачу в профессионал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ном и/или социальном контексте; - выявлять и отбирать информацию, необходимую для 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шения задачи; - соста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лять план действий; - определять необход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мые ресурсы; - реал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зовывать составленный план; - оценивать 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зультат и последствия своих действий (сам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стоятельно или с пом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щью наставника)</w:t>
            </w:r>
          </w:p>
        </w:tc>
        <w:tc>
          <w:tcPr>
            <w:tcW w:w="3261" w:type="dxa"/>
            <w:vAlign w:val="center"/>
          </w:tcPr>
          <w:p w:rsidR="00F02849" w:rsidRDefault="001747A1">
            <w:pPr>
              <w:keepLines/>
              <w:widowControl w:val="0"/>
              <w:tabs>
                <w:tab w:val="left" w:pos="709"/>
              </w:tabs>
              <w:outlineLvl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Знать: - актуальный профессиональный и социальный контекст, в котором приходится 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ботать и жить; - осно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ные источники инфо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мации и ресурсы для решения задач в пр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фессиональном и соц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альном контексте; - 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горитмы выполнения работ в профессионал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ной и смежных областях; - этапы планирования для решения задач; - критерии оценки 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зультатов принятого 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шения в професси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нальной деятельности, для личностного разв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тия и достижения ф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нансового благополучия</w:t>
            </w:r>
          </w:p>
        </w:tc>
      </w:tr>
      <w:tr w:rsidR="00F02849">
        <w:tc>
          <w:tcPr>
            <w:tcW w:w="3296" w:type="dxa"/>
            <w:vAlign w:val="center"/>
          </w:tcPr>
          <w:p w:rsidR="00F02849" w:rsidRDefault="001747A1">
            <w:pPr>
              <w:pStyle w:val="31"/>
              <w:shd w:val="clear" w:color="auto" w:fill="auto"/>
              <w:spacing w:before="0"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 2. Использовать с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временные средства п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иска, анализа и инте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претации информации и информационные техн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логии для выполнения задач в профессионал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ной деятельности.</w:t>
            </w:r>
          </w:p>
          <w:p w:rsidR="00F02849" w:rsidRPr="001747A1" w:rsidRDefault="00F02849">
            <w:pPr>
              <w:keepLines/>
              <w:widowControl w:val="0"/>
              <w:tabs>
                <w:tab w:val="left" w:pos="709"/>
              </w:tabs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57" w:type="dxa"/>
            <w:vAlign w:val="center"/>
          </w:tcPr>
          <w:p w:rsidR="00F02849" w:rsidRDefault="001747A1">
            <w:pPr>
              <w:keepLines/>
              <w:widowControl w:val="0"/>
              <w:tabs>
                <w:tab w:val="left" w:pos="709"/>
              </w:tabs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Уметь: - определять 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дачи для сбора инфо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мации; - планировать процесс поиска и ос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ществлять выбор нео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ходимых источников информации; - офор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лять результаты поиска, применять средства информационных те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нологий для решения профессиональных 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дач, задач личностного развития и финансового благополучия; - 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пользовать различные цифровые средства при решении професси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нальных задач, задач личностного развития и финансового благоп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лучия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F02849" w:rsidRDefault="001747A1">
            <w:pPr>
              <w:keepLines/>
              <w:widowControl w:val="0"/>
              <w:tabs>
                <w:tab w:val="left" w:pos="709"/>
              </w:tabs>
              <w:outlineLvl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Знать: - информацио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ные источники, прим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няемые в професси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нальной деятельности; для решения задач ли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ностного развития и ф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нансового благополучия; - формат представления результатов поиска 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формации; - возможн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сти использования 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личных цифровых средств при решении профессиональных 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дач, задач личностного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развития и финансового благополучия</w:t>
            </w:r>
          </w:p>
        </w:tc>
      </w:tr>
      <w:tr w:rsidR="00F02849">
        <w:tc>
          <w:tcPr>
            <w:tcW w:w="3296" w:type="dxa"/>
            <w:vAlign w:val="center"/>
          </w:tcPr>
          <w:p w:rsidR="00F02849" w:rsidRDefault="001747A1">
            <w:pPr>
              <w:pStyle w:val="31"/>
              <w:shd w:val="clear" w:color="auto" w:fill="auto"/>
              <w:spacing w:before="0" w:line="240" w:lineRule="auto"/>
              <w:ind w:right="-110" w:firstLine="5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ОК 4. Эффективно взаимодействовать и 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ботать в коллективе и к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манде.</w:t>
            </w:r>
          </w:p>
          <w:p w:rsidR="00F02849" w:rsidRPr="001747A1" w:rsidRDefault="00F02849">
            <w:pPr>
              <w:keepLines/>
              <w:widowControl w:val="0"/>
              <w:tabs>
                <w:tab w:val="left" w:pos="709"/>
              </w:tabs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57" w:type="dxa"/>
            <w:vAlign w:val="center"/>
          </w:tcPr>
          <w:p w:rsidR="00F02849" w:rsidRDefault="001747A1">
            <w:pPr>
              <w:keepLines/>
              <w:widowControl w:val="0"/>
              <w:tabs>
                <w:tab w:val="left" w:pos="709"/>
              </w:tabs>
              <w:spacing w:after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Уметь:</w:t>
            </w:r>
          </w:p>
          <w:p w:rsidR="00F02849" w:rsidRDefault="001747A1">
            <w:pPr>
              <w:keepLines/>
              <w:widowControl w:val="0"/>
              <w:tabs>
                <w:tab w:val="left" w:pos="709"/>
              </w:tabs>
              <w:spacing w:after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работать в коллективе и команде;</w:t>
            </w:r>
          </w:p>
          <w:p w:rsidR="00F02849" w:rsidRDefault="001747A1">
            <w:pPr>
              <w:keepLines/>
              <w:widowControl w:val="0"/>
              <w:tabs>
                <w:tab w:val="left" w:pos="709"/>
              </w:tabs>
              <w:spacing w:after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взаимодействовать с коллегами, </w:t>
            </w:r>
          </w:p>
          <w:p w:rsidR="00F02849" w:rsidRDefault="001747A1">
            <w:pPr>
              <w:keepLines/>
              <w:widowControl w:val="0"/>
              <w:tabs>
                <w:tab w:val="left" w:pos="709"/>
              </w:tabs>
              <w:spacing w:after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руководством, клие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тами, в ходе </w:t>
            </w:r>
          </w:p>
          <w:p w:rsidR="00F02849" w:rsidRDefault="001747A1">
            <w:pPr>
              <w:keepLines/>
              <w:widowControl w:val="0"/>
              <w:tabs>
                <w:tab w:val="left" w:pos="709"/>
              </w:tabs>
              <w:spacing w:after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профессиональной и </w:t>
            </w:r>
          </w:p>
          <w:p w:rsidR="00F02849" w:rsidRDefault="001747A1">
            <w:pPr>
              <w:keepLines/>
              <w:widowControl w:val="0"/>
              <w:tabs>
                <w:tab w:val="left" w:pos="709"/>
              </w:tabs>
              <w:spacing w:after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предпринимательской деятельности</w:t>
            </w:r>
          </w:p>
        </w:tc>
        <w:tc>
          <w:tcPr>
            <w:tcW w:w="3261" w:type="dxa"/>
            <w:vAlign w:val="center"/>
          </w:tcPr>
          <w:p w:rsidR="00F02849" w:rsidRDefault="001747A1">
            <w:pPr>
              <w:keepLines/>
              <w:widowControl w:val="0"/>
              <w:tabs>
                <w:tab w:val="left" w:pos="709"/>
              </w:tabs>
              <w:spacing w:after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Знать:</w:t>
            </w:r>
          </w:p>
          <w:p w:rsidR="00F02849" w:rsidRDefault="001747A1">
            <w:pPr>
              <w:keepLines/>
              <w:widowControl w:val="0"/>
              <w:tabs>
                <w:tab w:val="left" w:pos="709"/>
              </w:tabs>
              <w:spacing w:after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особенности работы в малых и больших </w:t>
            </w:r>
          </w:p>
          <w:p w:rsidR="00F02849" w:rsidRDefault="001747A1">
            <w:pPr>
              <w:keepLines/>
              <w:widowControl w:val="0"/>
              <w:tabs>
                <w:tab w:val="left" w:pos="709"/>
              </w:tabs>
              <w:spacing w:after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группах, работы в 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манде, организации </w:t>
            </w:r>
          </w:p>
          <w:p w:rsidR="00F02849" w:rsidRDefault="001747A1">
            <w:pPr>
              <w:keepLines/>
              <w:widowControl w:val="0"/>
              <w:tabs>
                <w:tab w:val="left" w:pos="709"/>
              </w:tabs>
              <w:spacing w:after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коллективной работы;</w:t>
            </w:r>
          </w:p>
          <w:p w:rsidR="00F02849" w:rsidRDefault="001747A1">
            <w:pPr>
              <w:keepLines/>
              <w:widowControl w:val="0"/>
              <w:tabs>
                <w:tab w:val="left" w:pos="709"/>
              </w:tabs>
              <w:spacing w:after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принципы организации проектной </w:t>
            </w:r>
          </w:p>
          <w:p w:rsidR="00F02849" w:rsidRDefault="001747A1">
            <w:pPr>
              <w:keepLines/>
              <w:widowControl w:val="0"/>
              <w:tabs>
                <w:tab w:val="left" w:pos="709"/>
              </w:tabs>
              <w:spacing w:after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деятельности</w:t>
            </w:r>
          </w:p>
        </w:tc>
      </w:tr>
    </w:tbl>
    <w:p w:rsidR="00F02849" w:rsidRDefault="00F02849">
      <w:pPr>
        <w:pStyle w:val="31"/>
        <w:shd w:val="clear" w:color="auto" w:fill="auto"/>
        <w:spacing w:before="0" w:line="240" w:lineRule="auto"/>
        <w:rPr>
          <w:b/>
          <w:sz w:val="28"/>
          <w:szCs w:val="28"/>
        </w:rPr>
      </w:pPr>
    </w:p>
    <w:p w:rsidR="00F02849" w:rsidRDefault="00F02849">
      <w:pPr>
        <w:pStyle w:val="1"/>
        <w:keepNext w:val="0"/>
        <w:widowControl w:val="0"/>
        <w:tabs>
          <w:tab w:val="left" w:pos="1042"/>
        </w:tabs>
        <w:ind w:firstLine="709"/>
        <w:rPr>
          <w:rFonts w:ascii="Times New Roman" w:hAnsi="Times New Roman" w:cs="Times New Roman"/>
          <w:color w:val="auto"/>
        </w:rPr>
      </w:pPr>
    </w:p>
    <w:p w:rsidR="00F02849" w:rsidRDefault="00F02849">
      <w:pPr>
        <w:pStyle w:val="1"/>
        <w:keepNext w:val="0"/>
        <w:widowControl w:val="0"/>
        <w:tabs>
          <w:tab w:val="left" w:pos="1042"/>
        </w:tabs>
        <w:ind w:firstLine="709"/>
        <w:rPr>
          <w:rFonts w:ascii="Times New Roman" w:hAnsi="Times New Roman" w:cs="Times New Roman"/>
          <w:color w:val="auto"/>
        </w:rPr>
      </w:pPr>
    </w:p>
    <w:p w:rsidR="00F02849" w:rsidRDefault="001747A1">
      <w:pPr>
        <w:pStyle w:val="1"/>
        <w:keepNext w:val="0"/>
        <w:widowControl w:val="0"/>
        <w:tabs>
          <w:tab w:val="left" w:pos="1042"/>
        </w:tabs>
        <w:ind w:firstLine="709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1.4.Реализация</w:t>
      </w:r>
      <w:r>
        <w:rPr>
          <w:rFonts w:ascii="Times New Roman" w:hAnsi="Times New Roman" w:cs="Times New Roman"/>
          <w:color w:val="auto"/>
          <w:spacing w:val="-7"/>
        </w:rPr>
        <w:t xml:space="preserve"> </w:t>
      </w:r>
      <w:r>
        <w:rPr>
          <w:rFonts w:ascii="Times New Roman" w:hAnsi="Times New Roman" w:cs="Times New Roman"/>
          <w:color w:val="auto"/>
        </w:rPr>
        <w:t>воспитательных</w:t>
      </w:r>
      <w:r>
        <w:rPr>
          <w:rFonts w:ascii="Times New Roman" w:hAnsi="Times New Roman" w:cs="Times New Roman"/>
          <w:color w:val="auto"/>
          <w:spacing w:val="-5"/>
        </w:rPr>
        <w:t xml:space="preserve"> </w:t>
      </w:r>
      <w:r>
        <w:rPr>
          <w:rFonts w:ascii="Times New Roman" w:hAnsi="Times New Roman" w:cs="Times New Roman"/>
          <w:color w:val="auto"/>
        </w:rPr>
        <w:t>аспектов</w:t>
      </w:r>
      <w:r>
        <w:rPr>
          <w:rFonts w:ascii="Times New Roman" w:hAnsi="Times New Roman" w:cs="Times New Roman"/>
          <w:color w:val="auto"/>
          <w:spacing w:val="-5"/>
        </w:rPr>
        <w:t xml:space="preserve"> </w:t>
      </w:r>
      <w:r>
        <w:rPr>
          <w:rFonts w:ascii="Times New Roman" w:hAnsi="Times New Roman" w:cs="Times New Roman"/>
          <w:color w:val="auto"/>
        </w:rPr>
        <w:t>в</w:t>
      </w:r>
      <w:r>
        <w:rPr>
          <w:rFonts w:ascii="Times New Roman" w:hAnsi="Times New Roman" w:cs="Times New Roman"/>
          <w:color w:val="auto"/>
          <w:spacing w:val="-5"/>
        </w:rPr>
        <w:t xml:space="preserve"> </w:t>
      </w:r>
      <w:r>
        <w:rPr>
          <w:rFonts w:ascii="Times New Roman" w:hAnsi="Times New Roman" w:cs="Times New Roman"/>
          <w:color w:val="auto"/>
        </w:rPr>
        <w:t>процессе</w:t>
      </w:r>
      <w:r>
        <w:rPr>
          <w:rFonts w:ascii="Times New Roman" w:hAnsi="Times New Roman" w:cs="Times New Roman"/>
          <w:color w:val="auto"/>
          <w:spacing w:val="-6"/>
        </w:rPr>
        <w:t xml:space="preserve"> </w:t>
      </w:r>
      <w:r>
        <w:rPr>
          <w:rFonts w:ascii="Times New Roman" w:hAnsi="Times New Roman" w:cs="Times New Roman"/>
          <w:color w:val="auto"/>
        </w:rPr>
        <w:t>учебных</w:t>
      </w:r>
      <w:r>
        <w:rPr>
          <w:rFonts w:ascii="Times New Roman" w:hAnsi="Times New Roman" w:cs="Times New Roman"/>
          <w:color w:val="auto"/>
          <w:spacing w:val="-4"/>
        </w:rPr>
        <w:t xml:space="preserve"> </w:t>
      </w:r>
      <w:r>
        <w:rPr>
          <w:rFonts w:ascii="Times New Roman" w:hAnsi="Times New Roman" w:cs="Times New Roman"/>
          <w:color w:val="auto"/>
          <w:spacing w:val="-2"/>
        </w:rPr>
        <w:t>зан</w:t>
      </w:r>
      <w:r>
        <w:rPr>
          <w:rFonts w:ascii="Times New Roman" w:hAnsi="Times New Roman" w:cs="Times New Roman"/>
          <w:color w:val="auto"/>
          <w:spacing w:val="-2"/>
        </w:rPr>
        <w:t>я</w:t>
      </w:r>
      <w:r>
        <w:rPr>
          <w:rFonts w:ascii="Times New Roman" w:hAnsi="Times New Roman" w:cs="Times New Roman"/>
          <w:color w:val="auto"/>
          <w:spacing w:val="-2"/>
        </w:rPr>
        <w:t>тий</w:t>
      </w:r>
    </w:p>
    <w:p w:rsidR="00F02849" w:rsidRDefault="001747A1">
      <w:pPr>
        <w:pStyle w:val="a9"/>
        <w:tabs>
          <w:tab w:val="left" w:pos="10206"/>
        </w:tabs>
        <w:spacing w:after="0"/>
        <w:ind w:firstLine="709"/>
        <w:rPr>
          <w:spacing w:val="-2"/>
          <w:sz w:val="28"/>
          <w:szCs w:val="28"/>
        </w:rPr>
      </w:pPr>
      <w:r>
        <w:rPr>
          <w:sz w:val="28"/>
          <w:szCs w:val="28"/>
        </w:rPr>
        <w:t xml:space="preserve">На занятиях используются воспитательные возможности содержания учебной дисциплины, в том числе в сфере достижения личностных результатов обучения, </w:t>
      </w:r>
      <w:r>
        <w:rPr>
          <w:spacing w:val="-2"/>
          <w:sz w:val="28"/>
          <w:szCs w:val="28"/>
        </w:rPr>
        <w:t>включающих:</w:t>
      </w:r>
    </w:p>
    <w:p w:rsidR="00F02849" w:rsidRDefault="001747A1">
      <w:pPr>
        <w:pStyle w:val="afa"/>
        <w:widowControl w:val="0"/>
        <w:numPr>
          <w:ilvl w:val="0"/>
          <w:numId w:val="2"/>
        </w:numPr>
        <w:tabs>
          <w:tab w:val="left" w:pos="1276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демонстрацию интереса к будущей профессии;</w:t>
      </w:r>
    </w:p>
    <w:p w:rsidR="00F02849" w:rsidRDefault="001747A1">
      <w:pPr>
        <w:pStyle w:val="afa"/>
        <w:widowControl w:val="0"/>
        <w:numPr>
          <w:ilvl w:val="0"/>
          <w:numId w:val="3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оценку собственного продвижения, личностного развития;</w:t>
      </w:r>
    </w:p>
    <w:p w:rsidR="00F02849" w:rsidRDefault="001747A1">
      <w:pPr>
        <w:pStyle w:val="afa"/>
        <w:widowControl w:val="0"/>
        <w:numPr>
          <w:ilvl w:val="0"/>
          <w:numId w:val="3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положительную динамика в организации собственной учебной де</w:t>
      </w:r>
      <w:r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>тельности по результатам самооценки, самоанализа и коррекции ее результ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тов;</w:t>
      </w:r>
    </w:p>
    <w:p w:rsidR="00F02849" w:rsidRDefault="001747A1">
      <w:pPr>
        <w:pStyle w:val="afa"/>
        <w:widowControl w:val="0"/>
        <w:numPr>
          <w:ilvl w:val="0"/>
          <w:numId w:val="3"/>
        </w:numPr>
        <w:tabs>
          <w:tab w:val="left" w:pos="1276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ответственность за результат учебной деятельности и подготовки к профессиональной деятельности;</w:t>
      </w:r>
    </w:p>
    <w:p w:rsidR="00F02849" w:rsidRDefault="001747A1">
      <w:pPr>
        <w:pStyle w:val="afa"/>
        <w:widowControl w:val="0"/>
        <w:numPr>
          <w:ilvl w:val="0"/>
          <w:numId w:val="4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проявление высокопрофессиональной трудовой активности;</w:t>
      </w:r>
    </w:p>
    <w:p w:rsidR="00F02849" w:rsidRDefault="001747A1">
      <w:pPr>
        <w:pStyle w:val="afa"/>
        <w:widowControl w:val="0"/>
        <w:numPr>
          <w:ilvl w:val="0"/>
          <w:numId w:val="4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участие в исследовательской и проектной работе;</w:t>
      </w:r>
    </w:p>
    <w:p w:rsidR="00F02849" w:rsidRDefault="001747A1">
      <w:pPr>
        <w:pStyle w:val="afa"/>
        <w:widowControl w:val="0"/>
        <w:numPr>
          <w:ilvl w:val="0"/>
          <w:numId w:val="4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участие в конкурсах профессионального мастерства, олимпиадах по профессии, викторинах, в предметных неделях;</w:t>
      </w:r>
    </w:p>
    <w:p w:rsidR="00F02849" w:rsidRDefault="001747A1">
      <w:pPr>
        <w:pStyle w:val="afa"/>
        <w:widowControl w:val="0"/>
        <w:numPr>
          <w:ilvl w:val="0"/>
          <w:numId w:val="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соблюдение этических норм общения при взаимодействии с об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чающимися, преподавателями, мастерами и руководителями практики;</w:t>
      </w:r>
    </w:p>
    <w:p w:rsidR="00F02849" w:rsidRDefault="001747A1">
      <w:pPr>
        <w:pStyle w:val="afa"/>
        <w:widowControl w:val="0"/>
        <w:numPr>
          <w:ilvl w:val="0"/>
          <w:numId w:val="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конструктивное взаимодействие в учебном коллективе;</w:t>
      </w:r>
    </w:p>
    <w:p w:rsidR="00F02849" w:rsidRDefault="001747A1">
      <w:pPr>
        <w:pStyle w:val="afa"/>
        <w:widowControl w:val="0"/>
        <w:numPr>
          <w:ilvl w:val="0"/>
          <w:numId w:val="7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демонстрация навыков межличностного делового общения, соц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ального имиджа;</w:t>
      </w:r>
    </w:p>
    <w:p w:rsidR="00F02849" w:rsidRDefault="001747A1">
      <w:pPr>
        <w:pStyle w:val="afa"/>
        <w:widowControl w:val="0"/>
        <w:numPr>
          <w:ilvl w:val="0"/>
          <w:numId w:val="7"/>
        </w:numPr>
        <w:tabs>
          <w:tab w:val="left" w:pos="851"/>
          <w:tab w:val="left" w:pos="1134"/>
        </w:tabs>
        <w:autoSpaceDE w:val="0"/>
        <w:autoSpaceDN w:val="0"/>
        <w:spacing w:after="0" w:line="240" w:lineRule="auto"/>
        <w:ind w:left="0" w:firstLine="709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готовность к общению и взаимодействию с людьми самого разного статуса, этнической, религиозной принадлежности и в многообразных обст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ятельствах;</w:t>
      </w:r>
    </w:p>
    <w:p w:rsidR="00F02849" w:rsidRDefault="001747A1">
      <w:pPr>
        <w:pStyle w:val="afa"/>
        <w:widowControl w:val="0"/>
        <w:numPr>
          <w:ilvl w:val="0"/>
          <w:numId w:val="7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гражданской позиции; участие в волонтерском движении;  </w:t>
      </w:r>
    </w:p>
    <w:p w:rsidR="00F02849" w:rsidRDefault="001747A1">
      <w:pPr>
        <w:pStyle w:val="afa"/>
        <w:widowControl w:val="0"/>
        <w:numPr>
          <w:ilvl w:val="0"/>
          <w:numId w:val="7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проявление мировоззренческих установок на готовность молодых людей к работе на благо Отечества;</w:t>
      </w:r>
    </w:p>
    <w:p w:rsidR="00F02849" w:rsidRDefault="001747A1">
      <w:pPr>
        <w:pStyle w:val="afa"/>
        <w:widowControl w:val="0"/>
        <w:numPr>
          <w:ilvl w:val="0"/>
          <w:numId w:val="8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проявление правовой активности и навыков правомерного поведения, уважения к Закону;</w:t>
      </w:r>
    </w:p>
    <w:p w:rsidR="00F02849" w:rsidRDefault="001747A1">
      <w:pPr>
        <w:pStyle w:val="afa"/>
        <w:widowControl w:val="0"/>
        <w:numPr>
          <w:ilvl w:val="0"/>
          <w:numId w:val="8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отсутствие фактов проявления идеологии терроризма и экстремизма среди обучающихся;</w:t>
      </w:r>
    </w:p>
    <w:p w:rsidR="00F02849" w:rsidRDefault="001747A1">
      <w:pPr>
        <w:pStyle w:val="afa"/>
        <w:widowControl w:val="0"/>
        <w:numPr>
          <w:ilvl w:val="0"/>
          <w:numId w:val="8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отсутствие социальных конфликтов среди обучающихся, основанных на межнациональной, межрелигиозной почве;</w:t>
      </w:r>
    </w:p>
    <w:p w:rsidR="00F02849" w:rsidRDefault="001747A1">
      <w:pPr>
        <w:pStyle w:val="afa"/>
        <w:widowControl w:val="0"/>
        <w:numPr>
          <w:ilvl w:val="0"/>
          <w:numId w:val="8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участие в реализации просветительских программ, поисковых, а</w:t>
      </w: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 xml:space="preserve">хеологических, военно-исторических, краеведческих отрядах и молодежных объединениях; </w:t>
      </w:r>
    </w:p>
    <w:p w:rsidR="00F02849" w:rsidRDefault="001747A1">
      <w:pPr>
        <w:pStyle w:val="afa"/>
        <w:widowControl w:val="0"/>
        <w:numPr>
          <w:ilvl w:val="0"/>
          <w:numId w:val="8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добровольческие инициативы по поддержки инвалидов и престар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лых граждан;</w:t>
      </w:r>
    </w:p>
    <w:p w:rsidR="00F02849" w:rsidRDefault="001747A1">
      <w:pPr>
        <w:pStyle w:val="afa"/>
        <w:widowControl w:val="0"/>
        <w:numPr>
          <w:ilvl w:val="0"/>
          <w:numId w:val="8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проявление экологической культуры, бережного отношения к родной земле, природным богатствам России и мира;</w:t>
      </w:r>
    </w:p>
    <w:p w:rsidR="00F02849" w:rsidRDefault="001747A1">
      <w:pPr>
        <w:pStyle w:val="afa"/>
        <w:widowControl w:val="0"/>
        <w:numPr>
          <w:ilvl w:val="0"/>
          <w:numId w:val="8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:rsidR="00F02849" w:rsidRDefault="001747A1">
      <w:pPr>
        <w:pStyle w:val="afa"/>
        <w:widowControl w:val="0"/>
        <w:numPr>
          <w:ilvl w:val="0"/>
          <w:numId w:val="8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демонстрацию навыков здорового образа жизни и высокий уровень культуры здоровья обучающихся;</w:t>
      </w:r>
    </w:p>
    <w:p w:rsidR="00F02849" w:rsidRDefault="001747A1">
      <w:pPr>
        <w:pStyle w:val="afa"/>
        <w:widowControl w:val="0"/>
        <w:numPr>
          <w:ilvl w:val="0"/>
          <w:numId w:val="8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уважительное отношение к родителям, соблюдение этических норм общения при взаимодействии с ними, готовность к созданию семьи и отве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ственность за воспитание своих детей;</w:t>
      </w:r>
    </w:p>
    <w:p w:rsidR="00F02849" w:rsidRDefault="001747A1">
      <w:pPr>
        <w:pStyle w:val="afa"/>
        <w:widowControl w:val="0"/>
        <w:numPr>
          <w:ilvl w:val="0"/>
          <w:numId w:val="8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:rsidR="00F02849" w:rsidRDefault="001747A1">
      <w:pPr>
        <w:pStyle w:val="afa"/>
        <w:widowControl w:val="0"/>
        <w:numPr>
          <w:ilvl w:val="0"/>
          <w:numId w:val="8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участие в конкурсах профессионального мастерства разного уровня и в командных проектах; </w:t>
      </w:r>
    </w:p>
    <w:p w:rsidR="00F02849" w:rsidRDefault="001747A1">
      <w:pPr>
        <w:pStyle w:val="afa"/>
        <w:widowControl w:val="0"/>
        <w:numPr>
          <w:ilvl w:val="0"/>
          <w:numId w:val="8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формирование мотивации на получение профильного высшего обр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зования по выбранной специальности;</w:t>
      </w:r>
    </w:p>
    <w:p w:rsidR="00F02849" w:rsidRDefault="001747A1">
      <w:pPr>
        <w:pStyle w:val="afa"/>
        <w:widowControl w:val="0"/>
        <w:numPr>
          <w:ilvl w:val="0"/>
          <w:numId w:val="8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проявление экономической и финансовой культуры, экономической грамотности, а также собственной адекватной позиции по отношению к соц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ально-экономической действительности;</w:t>
      </w:r>
    </w:p>
    <w:p w:rsidR="00F02849" w:rsidRDefault="001747A1">
      <w:pPr>
        <w:pStyle w:val="afa"/>
        <w:widowControl w:val="0"/>
        <w:numPr>
          <w:ilvl w:val="0"/>
          <w:numId w:val="8"/>
        </w:numPr>
        <w:tabs>
          <w:tab w:val="left" w:pos="851"/>
          <w:tab w:val="left" w:pos="1134"/>
        </w:tabs>
        <w:autoSpaceDE w:val="0"/>
        <w:autoSpaceDN w:val="0"/>
        <w:spacing w:after="0" w:line="240" w:lineRule="auto"/>
        <w:ind w:left="0" w:firstLine="709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развитие эстетического восприятия, способности воспринимать пр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красное в окружающей природе, в искусстве.</w:t>
      </w:r>
    </w:p>
    <w:p w:rsidR="00F02849" w:rsidRDefault="001747A1">
      <w:pPr>
        <w:pStyle w:val="a9"/>
        <w:spacing w:after="0"/>
        <w:ind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Обучающимся демонстрируются примеры ответственного, гражданского поведения, проявления человеколюбия и добросердечности, через подбор с</w:t>
      </w:r>
      <w:r>
        <w:rPr>
          <w:sz w:val="28"/>
          <w:szCs w:val="28"/>
        </w:rPr>
        <w:t>о</w:t>
      </w:r>
      <w:r>
        <w:rPr>
          <w:sz w:val="28"/>
          <w:szCs w:val="28"/>
        </w:rPr>
        <w:t>ответствующего материала для чтения, задач для решения, проблемных сит</w:t>
      </w:r>
      <w:r>
        <w:rPr>
          <w:sz w:val="28"/>
          <w:szCs w:val="28"/>
        </w:rPr>
        <w:t>у</w:t>
      </w:r>
      <w:r>
        <w:rPr>
          <w:sz w:val="28"/>
          <w:szCs w:val="28"/>
        </w:rPr>
        <w:t>аций</w:t>
      </w:r>
      <w:r>
        <w:rPr>
          <w:spacing w:val="40"/>
          <w:sz w:val="28"/>
          <w:szCs w:val="28"/>
        </w:rPr>
        <w:t xml:space="preserve"> </w:t>
      </w:r>
      <w:r>
        <w:rPr>
          <w:sz w:val="28"/>
          <w:szCs w:val="28"/>
        </w:rPr>
        <w:t>для обсуждения.</w:t>
      </w:r>
    </w:p>
    <w:p w:rsidR="00F02849" w:rsidRDefault="00F02849">
      <w:pPr>
        <w:pStyle w:val="a9"/>
        <w:spacing w:after="0"/>
        <w:ind w:firstLine="709"/>
        <w:rPr>
          <w:sz w:val="28"/>
          <w:szCs w:val="28"/>
        </w:rPr>
      </w:pPr>
    </w:p>
    <w:p w:rsidR="00F02849" w:rsidRDefault="001747A1">
      <w:pPr>
        <w:pStyle w:val="a9"/>
        <w:spacing w:after="0"/>
        <w:ind w:firstLine="709"/>
        <w:rPr>
          <w:sz w:val="28"/>
          <w:szCs w:val="28"/>
        </w:rPr>
      </w:pPr>
      <w:r>
        <w:rPr>
          <w:b/>
          <w:sz w:val="28"/>
          <w:szCs w:val="28"/>
        </w:rPr>
        <w:t>1.5.Использование</w:t>
      </w:r>
      <w:r>
        <w:rPr>
          <w:b/>
          <w:spacing w:val="-10"/>
          <w:sz w:val="28"/>
          <w:szCs w:val="28"/>
        </w:rPr>
        <w:t xml:space="preserve"> </w:t>
      </w:r>
      <w:r>
        <w:rPr>
          <w:b/>
          <w:sz w:val="28"/>
          <w:szCs w:val="28"/>
        </w:rPr>
        <w:t>активных</w:t>
      </w:r>
      <w:r>
        <w:rPr>
          <w:b/>
          <w:spacing w:val="-7"/>
          <w:sz w:val="28"/>
          <w:szCs w:val="28"/>
        </w:rPr>
        <w:t xml:space="preserve"> </w:t>
      </w:r>
      <w:r>
        <w:rPr>
          <w:b/>
          <w:sz w:val="28"/>
          <w:szCs w:val="28"/>
        </w:rPr>
        <w:t>и</w:t>
      </w:r>
      <w:r>
        <w:rPr>
          <w:b/>
          <w:spacing w:val="-6"/>
          <w:sz w:val="28"/>
          <w:szCs w:val="28"/>
        </w:rPr>
        <w:t xml:space="preserve"> </w:t>
      </w:r>
      <w:r>
        <w:rPr>
          <w:b/>
          <w:sz w:val="28"/>
          <w:szCs w:val="28"/>
        </w:rPr>
        <w:t>интерактивных</w:t>
      </w:r>
      <w:r>
        <w:rPr>
          <w:b/>
          <w:spacing w:val="-7"/>
          <w:sz w:val="28"/>
          <w:szCs w:val="28"/>
        </w:rPr>
        <w:t xml:space="preserve"> </w:t>
      </w:r>
      <w:r>
        <w:rPr>
          <w:b/>
          <w:sz w:val="28"/>
          <w:szCs w:val="28"/>
        </w:rPr>
        <w:t>форм</w:t>
      </w:r>
      <w:r>
        <w:rPr>
          <w:b/>
          <w:spacing w:val="-7"/>
          <w:sz w:val="28"/>
          <w:szCs w:val="28"/>
        </w:rPr>
        <w:t xml:space="preserve"> </w:t>
      </w:r>
      <w:r>
        <w:rPr>
          <w:b/>
          <w:sz w:val="28"/>
          <w:szCs w:val="28"/>
        </w:rPr>
        <w:t>проведения</w:t>
      </w:r>
      <w:r>
        <w:rPr>
          <w:b/>
          <w:spacing w:val="-9"/>
          <w:sz w:val="28"/>
          <w:szCs w:val="28"/>
        </w:rPr>
        <w:t xml:space="preserve"> </w:t>
      </w:r>
      <w:r>
        <w:rPr>
          <w:b/>
          <w:spacing w:val="-2"/>
          <w:sz w:val="28"/>
          <w:szCs w:val="28"/>
        </w:rPr>
        <w:t>занятий</w:t>
      </w:r>
    </w:p>
    <w:p w:rsidR="00F02849" w:rsidRDefault="001747A1">
      <w:pPr>
        <w:pStyle w:val="afa"/>
        <w:tabs>
          <w:tab w:val="left" w:pos="981"/>
          <w:tab w:val="left" w:pos="982"/>
        </w:tabs>
        <w:ind w:left="0" w:firstLine="709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2"/>
          <w:sz w:val="28"/>
          <w:szCs w:val="28"/>
        </w:rPr>
        <w:t>занятиях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6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pacing w:val="-2"/>
          <w:sz w:val="28"/>
          <w:szCs w:val="28"/>
        </w:rPr>
        <w:t>учебной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2"/>
          <w:sz w:val="28"/>
          <w:szCs w:val="28"/>
        </w:rPr>
        <w:t>дисциплине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2"/>
          <w:sz w:val="28"/>
          <w:szCs w:val="28"/>
        </w:rPr>
        <w:t>используются следующие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pacing w:val="-2"/>
          <w:sz w:val="28"/>
          <w:szCs w:val="28"/>
        </w:rPr>
        <w:t>акти</w:t>
      </w:r>
      <w:r>
        <w:rPr>
          <w:rFonts w:ascii="Times New Roman" w:hAnsi="Times New Roman" w:cs="Times New Roman"/>
          <w:spacing w:val="-2"/>
          <w:sz w:val="28"/>
          <w:szCs w:val="28"/>
        </w:rPr>
        <w:t>в</w:t>
      </w:r>
      <w:r>
        <w:rPr>
          <w:rFonts w:ascii="Times New Roman" w:hAnsi="Times New Roman" w:cs="Times New Roman"/>
          <w:spacing w:val="-2"/>
          <w:sz w:val="28"/>
          <w:szCs w:val="28"/>
        </w:rPr>
        <w:t>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10"/>
          <w:sz w:val="28"/>
          <w:szCs w:val="28"/>
        </w:rPr>
        <w:t xml:space="preserve">и </w:t>
      </w:r>
      <w:r>
        <w:rPr>
          <w:rFonts w:ascii="Times New Roman" w:hAnsi="Times New Roman" w:cs="Times New Roman"/>
          <w:sz w:val="28"/>
          <w:szCs w:val="28"/>
        </w:rPr>
        <w:t>интерактивные формы проведения занятий:</w:t>
      </w:r>
    </w:p>
    <w:p w:rsidR="00F02849" w:rsidRDefault="001747A1">
      <w:pPr>
        <w:pStyle w:val="afa"/>
        <w:widowControl w:val="0"/>
        <w:numPr>
          <w:ilvl w:val="0"/>
          <w:numId w:val="9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0" w:firstLine="709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круглый</w:t>
      </w:r>
      <w:r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2"/>
          <w:sz w:val="28"/>
          <w:szCs w:val="28"/>
        </w:rPr>
        <w:t>стол;</w:t>
      </w:r>
    </w:p>
    <w:p w:rsidR="00F02849" w:rsidRDefault="001747A1">
      <w:pPr>
        <w:pStyle w:val="afa"/>
        <w:widowControl w:val="0"/>
        <w:numPr>
          <w:ilvl w:val="0"/>
          <w:numId w:val="9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0" w:firstLine="709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дискуссии;</w:t>
      </w:r>
    </w:p>
    <w:p w:rsidR="00F02849" w:rsidRDefault="001747A1">
      <w:pPr>
        <w:pStyle w:val="afa"/>
        <w:widowControl w:val="0"/>
        <w:numPr>
          <w:ilvl w:val="0"/>
          <w:numId w:val="9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0" w:firstLine="709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групповая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работа</w:t>
      </w:r>
      <w:r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или</w:t>
      </w:r>
      <w:r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работа</w:t>
      </w:r>
      <w:r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2"/>
          <w:sz w:val="28"/>
          <w:szCs w:val="28"/>
        </w:rPr>
        <w:t>парах;</w:t>
      </w:r>
      <w:r>
        <w:rPr>
          <w:rFonts w:ascii="Times New Roman" w:hAnsi="Times New Roman" w:cs="Times New Roman"/>
          <w:spacing w:val="-2"/>
          <w:sz w:val="28"/>
          <w:szCs w:val="28"/>
        </w:rPr>
        <w:tab/>
      </w:r>
      <w:r>
        <w:rPr>
          <w:rFonts w:ascii="Times New Roman" w:hAnsi="Times New Roman" w:cs="Times New Roman"/>
          <w:spacing w:val="-2"/>
          <w:sz w:val="28"/>
          <w:szCs w:val="28"/>
        </w:rPr>
        <w:tab/>
      </w:r>
      <w:r>
        <w:rPr>
          <w:rFonts w:ascii="Times New Roman" w:hAnsi="Times New Roman" w:cs="Times New Roman"/>
          <w:spacing w:val="-2"/>
          <w:sz w:val="28"/>
          <w:szCs w:val="28"/>
        </w:rPr>
        <w:tab/>
      </w:r>
    </w:p>
    <w:p w:rsidR="00F02849" w:rsidRDefault="001747A1">
      <w:pPr>
        <w:pStyle w:val="afa"/>
        <w:widowControl w:val="0"/>
        <w:numPr>
          <w:ilvl w:val="0"/>
          <w:numId w:val="9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0" w:firstLine="709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</w:t>
      </w:r>
      <w:r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ситуационных</w:t>
      </w:r>
      <w:r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2"/>
          <w:sz w:val="28"/>
          <w:szCs w:val="28"/>
        </w:rPr>
        <w:t>задач;</w:t>
      </w:r>
    </w:p>
    <w:p w:rsidR="00F02849" w:rsidRDefault="001747A1">
      <w:pPr>
        <w:pStyle w:val="1"/>
        <w:keepNext w:val="0"/>
        <w:widowControl w:val="0"/>
        <w:tabs>
          <w:tab w:val="left" w:pos="1043"/>
        </w:tabs>
        <w:ind w:firstLine="709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1.6.Практическая</w:t>
      </w:r>
      <w:r>
        <w:rPr>
          <w:rFonts w:ascii="Times New Roman" w:hAnsi="Times New Roman" w:cs="Times New Roman"/>
          <w:color w:val="auto"/>
          <w:spacing w:val="-5"/>
        </w:rPr>
        <w:t xml:space="preserve"> </w:t>
      </w:r>
      <w:r>
        <w:rPr>
          <w:rFonts w:ascii="Times New Roman" w:hAnsi="Times New Roman" w:cs="Times New Roman"/>
          <w:color w:val="auto"/>
          <w:spacing w:val="-2"/>
        </w:rPr>
        <w:t>подготовка</w:t>
      </w:r>
    </w:p>
    <w:p w:rsidR="00F02849" w:rsidRDefault="001747A1">
      <w:pPr>
        <w:pStyle w:val="a9"/>
        <w:spacing w:after="0"/>
        <w:ind w:firstLine="709"/>
        <w:rPr>
          <w:sz w:val="28"/>
          <w:szCs w:val="28"/>
        </w:rPr>
      </w:pPr>
      <w:r>
        <w:rPr>
          <w:sz w:val="28"/>
          <w:szCs w:val="28"/>
        </w:rPr>
        <w:t>Практическая подготовка при реализации учебной дисциплины орган</w:t>
      </w:r>
      <w:r>
        <w:rPr>
          <w:sz w:val="28"/>
          <w:szCs w:val="28"/>
        </w:rPr>
        <w:t>и</w:t>
      </w:r>
      <w:r>
        <w:rPr>
          <w:sz w:val="28"/>
          <w:szCs w:val="28"/>
        </w:rPr>
        <w:t>зуется следующим образом:</w:t>
      </w:r>
    </w:p>
    <w:p w:rsidR="00F02849" w:rsidRDefault="001747A1">
      <w:pPr>
        <w:pStyle w:val="afa"/>
        <w:widowControl w:val="0"/>
        <w:numPr>
          <w:ilvl w:val="0"/>
          <w:numId w:val="9"/>
        </w:numPr>
        <w:tabs>
          <w:tab w:val="left" w:pos="982"/>
        </w:tabs>
        <w:autoSpaceDE w:val="0"/>
        <w:autoSpaceDN w:val="0"/>
        <w:spacing w:after="0" w:line="240" w:lineRule="auto"/>
        <w:ind w:left="0" w:firstLine="709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самострельное выполнении дополнительных заданий, предусматр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вающих участие обучающихся в выполнении отдельных элементов работ, связанных с будущей профессиональной </w:t>
      </w:r>
      <w:r>
        <w:rPr>
          <w:rFonts w:ascii="Times New Roman" w:hAnsi="Times New Roman" w:cs="Times New Roman"/>
          <w:spacing w:val="-2"/>
          <w:sz w:val="28"/>
          <w:szCs w:val="28"/>
        </w:rPr>
        <w:t>деятельностью.</w:t>
      </w:r>
    </w:p>
    <w:p w:rsidR="00781714" w:rsidRDefault="001747A1">
      <w:pPr>
        <w:pStyle w:val="afa"/>
        <w:widowControl w:val="0"/>
        <w:numPr>
          <w:ilvl w:val="0"/>
          <w:numId w:val="9"/>
        </w:numPr>
        <w:tabs>
          <w:tab w:val="left" w:pos="982"/>
        </w:tabs>
        <w:autoSpaceDE w:val="0"/>
        <w:autoSpaceDN w:val="0"/>
        <w:spacing w:after="0" w:line="240" w:lineRule="auto"/>
        <w:ind w:left="0" w:firstLine="709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проведение отдельных занятий лекционного типа, которые пред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:rsidR="00781714" w:rsidRDefault="007817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F02849" w:rsidRDefault="001747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bidi="zh-CN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2. СТРУКТУРА И СОДЕРЖАНИЕ УЧЕБНОЙ ДИСЦИПЛИНЫ </w:t>
      </w:r>
      <w:r>
        <w:rPr>
          <w:rFonts w:ascii="Times New Roman" w:hAnsi="Times New Roman" w:cs="Times New Roman"/>
          <w:b/>
          <w:sz w:val="28"/>
          <w:szCs w:val="28"/>
          <w:lang w:bidi="zh-CN"/>
        </w:rPr>
        <w:t xml:space="preserve"> «РИСУНОК»</w:t>
      </w:r>
    </w:p>
    <w:p w:rsidR="00F02849" w:rsidRDefault="001747A1">
      <w:pPr>
        <w:suppressAutoHyphens/>
        <w:ind w:firstLine="66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2.1. Объем учебной дисциплины и виды учебной работы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84"/>
        <w:gridCol w:w="12"/>
        <w:gridCol w:w="3818"/>
      </w:tblGrid>
      <w:tr w:rsidR="00F02849"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849" w:rsidRDefault="001747A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3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849" w:rsidRDefault="001747A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Объем в часах</w:t>
            </w:r>
          </w:p>
        </w:tc>
      </w:tr>
      <w:tr w:rsidR="00F02849"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849" w:rsidRDefault="001747A1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Объем образовательной программы дисц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плины</w:t>
            </w:r>
          </w:p>
        </w:tc>
        <w:tc>
          <w:tcPr>
            <w:tcW w:w="3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849" w:rsidRDefault="006261F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277</w:t>
            </w:r>
          </w:p>
        </w:tc>
      </w:tr>
      <w:tr w:rsidR="00F02849"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849" w:rsidRDefault="001747A1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Обязательная аудиторная учебная нагрузка (всего)</w:t>
            </w:r>
          </w:p>
        </w:tc>
        <w:tc>
          <w:tcPr>
            <w:tcW w:w="3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849" w:rsidRDefault="001747A1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129</w:t>
            </w:r>
          </w:p>
        </w:tc>
      </w:tr>
      <w:tr w:rsidR="00F02849"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849" w:rsidRDefault="001747A1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Практические занятия</w:t>
            </w:r>
          </w:p>
        </w:tc>
        <w:tc>
          <w:tcPr>
            <w:tcW w:w="3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849" w:rsidRDefault="001747A1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129</w:t>
            </w:r>
          </w:p>
        </w:tc>
      </w:tr>
      <w:tr w:rsidR="00781714"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14" w:rsidRDefault="00781714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Дополнительная работа</w:t>
            </w:r>
          </w:p>
        </w:tc>
        <w:tc>
          <w:tcPr>
            <w:tcW w:w="3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714" w:rsidRDefault="006261F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136</w:t>
            </w:r>
          </w:p>
        </w:tc>
      </w:tr>
      <w:tr w:rsidR="00F02849">
        <w:tc>
          <w:tcPr>
            <w:tcW w:w="5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849" w:rsidRDefault="001747A1" w:rsidP="00781714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Промежуточная аттестация в форме </w:t>
            </w:r>
            <w:r w:rsidR="00781714">
              <w:rPr>
                <w:rFonts w:ascii="Times New Roman" w:hAnsi="Times New Roman" w:cs="Times New Roman"/>
                <w:bCs/>
                <w:sz w:val="28"/>
                <w:szCs w:val="28"/>
              </w:rPr>
              <w:t>экзамена</w:t>
            </w:r>
          </w:p>
        </w:tc>
        <w:tc>
          <w:tcPr>
            <w:tcW w:w="3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849" w:rsidRDefault="001747A1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12</w:t>
            </w:r>
          </w:p>
        </w:tc>
      </w:tr>
    </w:tbl>
    <w:p w:rsidR="00F02849" w:rsidRDefault="00F02849">
      <w:pPr>
        <w:suppressAutoHyphens/>
        <w:ind w:firstLine="660"/>
        <w:rPr>
          <w:rFonts w:ascii="Times New Roman" w:hAnsi="Times New Roman" w:cs="Times New Roman"/>
          <w:b/>
          <w:sz w:val="28"/>
          <w:szCs w:val="28"/>
        </w:rPr>
      </w:pPr>
    </w:p>
    <w:p w:rsidR="00F02849" w:rsidRDefault="00F02849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  <w:sectPr w:rsidR="00F02849">
          <w:pgSz w:w="11907" w:h="16839"/>
          <w:pgMar w:top="1134" w:right="708" w:bottom="1134" w:left="1701" w:header="0" w:footer="567" w:gutter="0"/>
          <w:cols w:space="720"/>
          <w:titlePg/>
          <w:docGrid w:linePitch="360"/>
        </w:sectPr>
      </w:pPr>
    </w:p>
    <w:p w:rsidR="00F02849" w:rsidRDefault="001747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b/>
          <w:sz w:val="28"/>
          <w:szCs w:val="28"/>
          <w:lang w:bidi="zh-CN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2.2. Тематический план и содержание учебной дисциплины </w:t>
      </w:r>
      <w:r>
        <w:rPr>
          <w:rFonts w:ascii="Times New Roman" w:hAnsi="Times New Roman" w:cs="Times New Roman"/>
          <w:b/>
          <w:sz w:val="28"/>
          <w:szCs w:val="28"/>
          <w:lang w:bidi="zh-CN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ОП.03</w:t>
      </w:r>
      <w:r>
        <w:rPr>
          <w:rFonts w:ascii="Times New Roman" w:hAnsi="Times New Roman" w:cs="Times New Roman"/>
          <w:b/>
          <w:bCs/>
          <w:sz w:val="28"/>
          <w:szCs w:val="28"/>
          <w:lang w:bidi="zh-CN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bidi="zh-CN"/>
        </w:rPr>
        <w:t>«РИСУНОК»</w:t>
      </w:r>
    </w:p>
    <w:p w:rsidR="00F02849" w:rsidRDefault="00F028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b/>
          <w:sz w:val="28"/>
          <w:szCs w:val="28"/>
          <w:lang w:bidi="zh-CN"/>
        </w:rPr>
      </w:pPr>
    </w:p>
    <w:tbl>
      <w:tblPr>
        <w:tblW w:w="137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0"/>
        <w:gridCol w:w="10"/>
        <w:gridCol w:w="20"/>
        <w:gridCol w:w="8445"/>
        <w:gridCol w:w="15"/>
        <w:gridCol w:w="1290"/>
        <w:gridCol w:w="6"/>
        <w:gridCol w:w="1270"/>
      </w:tblGrid>
      <w:tr w:rsidR="00F02849" w:rsidTr="001747A1">
        <w:trPr>
          <w:trHeight w:val="20"/>
        </w:trPr>
        <w:tc>
          <w:tcPr>
            <w:tcW w:w="2660" w:type="dxa"/>
            <w:shd w:val="clear" w:color="auto" w:fill="auto"/>
            <w:vAlign w:val="center"/>
          </w:tcPr>
          <w:p w:rsidR="00F02849" w:rsidRDefault="0017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Наименование разделов и тем</w:t>
            </w:r>
          </w:p>
        </w:tc>
        <w:tc>
          <w:tcPr>
            <w:tcW w:w="8490" w:type="dxa"/>
            <w:gridSpan w:val="4"/>
            <w:shd w:val="clear" w:color="auto" w:fill="auto"/>
          </w:tcPr>
          <w:p w:rsidR="00F02849" w:rsidRDefault="001747A1">
            <w:pPr>
              <w:suppressAutoHyphens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Содержание учебного материала и формы организации деятельности обучающихся</w:t>
            </w:r>
          </w:p>
          <w:p w:rsidR="00F02849" w:rsidRDefault="00F028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90" w:type="dxa"/>
            <w:shd w:val="clear" w:color="auto" w:fill="auto"/>
            <w:vAlign w:val="center"/>
          </w:tcPr>
          <w:p w:rsidR="00F02849" w:rsidRDefault="0017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Объем часов</w:t>
            </w:r>
          </w:p>
        </w:tc>
        <w:tc>
          <w:tcPr>
            <w:tcW w:w="1276" w:type="dxa"/>
            <w:gridSpan w:val="2"/>
          </w:tcPr>
          <w:p w:rsidR="00F02849" w:rsidRDefault="0017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Комп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тенции</w:t>
            </w:r>
          </w:p>
        </w:tc>
      </w:tr>
      <w:tr w:rsidR="00F02849" w:rsidTr="00245E65">
        <w:trPr>
          <w:trHeight w:val="20"/>
        </w:trPr>
        <w:tc>
          <w:tcPr>
            <w:tcW w:w="2660" w:type="dxa"/>
            <w:shd w:val="clear" w:color="auto" w:fill="auto"/>
            <w:vAlign w:val="center"/>
          </w:tcPr>
          <w:p w:rsidR="00F02849" w:rsidRDefault="0017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8490" w:type="dxa"/>
            <w:gridSpan w:val="4"/>
            <w:shd w:val="clear" w:color="auto" w:fill="auto"/>
          </w:tcPr>
          <w:p w:rsidR="00F02849" w:rsidRDefault="0017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F02849" w:rsidRDefault="0017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276" w:type="dxa"/>
            <w:gridSpan w:val="2"/>
          </w:tcPr>
          <w:p w:rsidR="00F02849" w:rsidRDefault="0017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</w:t>
            </w:r>
          </w:p>
        </w:tc>
      </w:tr>
      <w:tr w:rsidR="00F02849">
        <w:trPr>
          <w:trHeight w:val="20"/>
        </w:trPr>
        <w:tc>
          <w:tcPr>
            <w:tcW w:w="13716" w:type="dxa"/>
            <w:gridSpan w:val="8"/>
            <w:shd w:val="clear" w:color="auto" w:fill="auto"/>
            <w:vAlign w:val="center"/>
          </w:tcPr>
          <w:p w:rsidR="00F02849" w:rsidRDefault="0017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2 курс 3 семестр</w:t>
            </w:r>
          </w:p>
        </w:tc>
      </w:tr>
      <w:tr w:rsidR="00F02849" w:rsidTr="00245E65">
        <w:trPr>
          <w:trHeight w:val="20"/>
        </w:trPr>
        <w:tc>
          <w:tcPr>
            <w:tcW w:w="2660" w:type="dxa"/>
            <w:vMerge w:val="restart"/>
            <w:shd w:val="clear" w:color="auto" w:fill="auto"/>
            <w:vAlign w:val="center"/>
          </w:tcPr>
          <w:p w:rsidR="00F02849" w:rsidRDefault="001747A1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Введение</w:t>
            </w:r>
          </w:p>
        </w:tc>
        <w:tc>
          <w:tcPr>
            <w:tcW w:w="8490" w:type="dxa"/>
            <w:gridSpan w:val="4"/>
            <w:shd w:val="clear" w:color="auto" w:fill="auto"/>
          </w:tcPr>
          <w:p w:rsidR="00F02849" w:rsidRDefault="001747A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</w:t>
            </w:r>
          </w:p>
        </w:tc>
        <w:tc>
          <w:tcPr>
            <w:tcW w:w="1290" w:type="dxa"/>
            <w:vMerge w:val="restart"/>
            <w:shd w:val="clear" w:color="auto" w:fill="auto"/>
            <w:vAlign w:val="center"/>
          </w:tcPr>
          <w:p w:rsidR="00F02849" w:rsidRDefault="001747A1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  <w:gridSpan w:val="2"/>
            <w:vMerge w:val="restart"/>
          </w:tcPr>
          <w:p w:rsidR="00F02849" w:rsidRDefault="0017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ОК 1, ОК 2, ОК 3, ОК 4, ОК 5</w:t>
            </w:r>
          </w:p>
        </w:tc>
      </w:tr>
      <w:tr w:rsidR="00F02849">
        <w:trPr>
          <w:trHeight w:val="20"/>
        </w:trPr>
        <w:tc>
          <w:tcPr>
            <w:tcW w:w="2660" w:type="dxa"/>
            <w:vMerge/>
            <w:shd w:val="clear" w:color="auto" w:fill="auto"/>
            <w:vAlign w:val="center"/>
          </w:tcPr>
          <w:p w:rsidR="00F02849" w:rsidRDefault="00F02849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491" w:type="dxa"/>
            <w:gridSpan w:val="4"/>
            <w:shd w:val="clear" w:color="auto" w:fill="auto"/>
          </w:tcPr>
          <w:p w:rsidR="00F02849" w:rsidRDefault="001747A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1.Содержание и задачи учебной дисциплины. Связь с другими учебными дисциплинами.</w:t>
            </w:r>
            <w:r w:rsidR="00361C27">
              <w:rPr>
                <w:rFonts w:ascii="Times New Roman" w:hAnsi="Times New Roman" w:cs="Times New Roman"/>
                <w:sz w:val="28"/>
                <w:szCs w:val="28"/>
              </w:rPr>
              <w:t xml:space="preserve"> Овладение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базовым комплексом практ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ческих навыков и знаний и способом художественно-образного мышления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  <w:proofErr w:type="gramEnd"/>
          </w:p>
        </w:tc>
        <w:tc>
          <w:tcPr>
            <w:tcW w:w="1290" w:type="dxa"/>
            <w:vMerge/>
            <w:shd w:val="clear" w:color="auto" w:fill="auto"/>
            <w:vAlign w:val="center"/>
          </w:tcPr>
          <w:p w:rsidR="00F02849" w:rsidRDefault="00F02849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vMerge/>
          </w:tcPr>
          <w:p w:rsidR="00F02849" w:rsidRDefault="00F028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F02849">
        <w:trPr>
          <w:trHeight w:val="352"/>
        </w:trPr>
        <w:tc>
          <w:tcPr>
            <w:tcW w:w="2660" w:type="dxa"/>
            <w:vMerge w:val="restart"/>
            <w:shd w:val="clear" w:color="auto" w:fill="auto"/>
            <w:vAlign w:val="center"/>
          </w:tcPr>
          <w:p w:rsidR="00F02849" w:rsidRDefault="0017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Тема 1.</w:t>
            </w:r>
          </w:p>
          <w:p w:rsidR="00F02849" w:rsidRDefault="0017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Рисунок архите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турной детали. Г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ипсовую капитель</w:t>
            </w:r>
          </w:p>
          <w:p w:rsidR="00F02849" w:rsidRDefault="00F028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49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F02849" w:rsidRDefault="001747A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  <w:t>Содержание</w:t>
            </w:r>
          </w:p>
        </w:tc>
        <w:tc>
          <w:tcPr>
            <w:tcW w:w="1290" w:type="dxa"/>
            <w:vMerge w:val="restart"/>
            <w:shd w:val="clear" w:color="auto" w:fill="auto"/>
            <w:vAlign w:val="center"/>
          </w:tcPr>
          <w:p w:rsidR="00F02849" w:rsidRDefault="0017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10</w:t>
            </w:r>
          </w:p>
        </w:tc>
        <w:tc>
          <w:tcPr>
            <w:tcW w:w="1275" w:type="dxa"/>
            <w:gridSpan w:val="2"/>
            <w:vMerge w:val="restart"/>
          </w:tcPr>
          <w:p w:rsidR="00F02849" w:rsidRDefault="0017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ОК 1, ОК 2, ОК 3, ОК 4, ОК 5</w:t>
            </w:r>
          </w:p>
        </w:tc>
      </w:tr>
      <w:tr w:rsidR="00F02849">
        <w:trPr>
          <w:trHeight w:val="90"/>
        </w:trPr>
        <w:tc>
          <w:tcPr>
            <w:tcW w:w="2660" w:type="dxa"/>
            <w:vMerge/>
            <w:shd w:val="clear" w:color="auto" w:fill="auto"/>
            <w:vAlign w:val="center"/>
          </w:tcPr>
          <w:p w:rsidR="00F02849" w:rsidRDefault="00F028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49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F02849" w:rsidRDefault="001747A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Рисунок гипсовой капители</w:t>
            </w:r>
          </w:p>
        </w:tc>
        <w:tc>
          <w:tcPr>
            <w:tcW w:w="1290" w:type="dxa"/>
            <w:vMerge/>
            <w:shd w:val="clear" w:color="auto" w:fill="auto"/>
            <w:vAlign w:val="center"/>
          </w:tcPr>
          <w:p w:rsidR="00F02849" w:rsidRDefault="00F028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vMerge/>
          </w:tcPr>
          <w:p w:rsidR="00F02849" w:rsidRDefault="00F028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F02849">
        <w:trPr>
          <w:trHeight w:val="258"/>
        </w:trPr>
        <w:tc>
          <w:tcPr>
            <w:tcW w:w="2660" w:type="dxa"/>
            <w:vMerge/>
            <w:shd w:val="clear" w:color="auto" w:fill="auto"/>
            <w:vAlign w:val="center"/>
          </w:tcPr>
          <w:p w:rsidR="00F02849" w:rsidRDefault="00F028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8491" w:type="dxa"/>
            <w:gridSpan w:val="4"/>
            <w:shd w:val="clear" w:color="auto" w:fill="auto"/>
          </w:tcPr>
          <w:p w:rsidR="00F02849" w:rsidRDefault="0017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Практические занятия </w:t>
            </w:r>
          </w:p>
        </w:tc>
        <w:tc>
          <w:tcPr>
            <w:tcW w:w="1290" w:type="dxa"/>
            <w:vMerge/>
            <w:shd w:val="clear" w:color="auto" w:fill="auto"/>
            <w:vAlign w:val="center"/>
          </w:tcPr>
          <w:p w:rsidR="00F02849" w:rsidRDefault="00F028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vMerge/>
          </w:tcPr>
          <w:p w:rsidR="00F02849" w:rsidRDefault="00F02849">
            <w:pPr>
              <w:suppressAutoHyphens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F02849">
        <w:trPr>
          <w:trHeight w:val="555"/>
        </w:trPr>
        <w:tc>
          <w:tcPr>
            <w:tcW w:w="2660" w:type="dxa"/>
            <w:vMerge/>
            <w:shd w:val="clear" w:color="auto" w:fill="auto"/>
            <w:vAlign w:val="center"/>
          </w:tcPr>
          <w:p w:rsidR="00F02849" w:rsidRDefault="00F028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8491" w:type="dxa"/>
            <w:gridSpan w:val="4"/>
            <w:shd w:val="clear" w:color="auto" w:fill="auto"/>
          </w:tcPr>
          <w:p w:rsidR="00F02849" w:rsidRDefault="0017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Уметь изображать гипсовую капитель, освещение и определяя т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нальные отношения. Знать последовательность выполнения рисунка, моделировку формы и объема, технику рисунка.</w:t>
            </w:r>
          </w:p>
        </w:tc>
        <w:tc>
          <w:tcPr>
            <w:tcW w:w="129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02849" w:rsidRDefault="00F028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vMerge/>
          </w:tcPr>
          <w:p w:rsidR="00F02849" w:rsidRDefault="00F028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F02849">
        <w:trPr>
          <w:trHeight w:val="323"/>
        </w:trPr>
        <w:tc>
          <w:tcPr>
            <w:tcW w:w="2660" w:type="dxa"/>
            <w:vMerge w:val="restart"/>
            <w:shd w:val="clear" w:color="auto" w:fill="auto"/>
            <w:vAlign w:val="center"/>
          </w:tcPr>
          <w:p w:rsidR="00F02849" w:rsidRDefault="0017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Тема 2.</w:t>
            </w:r>
          </w:p>
          <w:p w:rsidR="00F02849" w:rsidRDefault="0017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Рисунок архите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турной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ли.Гипсовой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маски</w:t>
            </w:r>
          </w:p>
          <w:p w:rsidR="00F02849" w:rsidRDefault="00F028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491" w:type="dxa"/>
            <w:gridSpan w:val="4"/>
            <w:shd w:val="clear" w:color="auto" w:fill="auto"/>
          </w:tcPr>
          <w:p w:rsidR="00F02849" w:rsidRDefault="001747A1">
            <w:pPr>
              <w:rPr>
                <w:rFonts w:ascii="Times New Roman" w:hAnsi="Times New Roman" w:cs="Times New Roman"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  <w:t>Содержание</w:t>
            </w:r>
          </w:p>
        </w:tc>
        <w:tc>
          <w:tcPr>
            <w:tcW w:w="1290" w:type="dxa"/>
            <w:vMerge w:val="restart"/>
            <w:shd w:val="clear" w:color="auto" w:fill="auto"/>
            <w:vAlign w:val="center"/>
          </w:tcPr>
          <w:p w:rsidR="00F02849" w:rsidRDefault="0017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10</w:t>
            </w:r>
          </w:p>
        </w:tc>
        <w:tc>
          <w:tcPr>
            <w:tcW w:w="1275" w:type="dxa"/>
            <w:gridSpan w:val="2"/>
            <w:vMerge w:val="restart"/>
            <w:tcBorders>
              <w:top w:val="nil"/>
            </w:tcBorders>
            <w:shd w:val="clear" w:color="auto" w:fill="auto"/>
          </w:tcPr>
          <w:p w:rsidR="00F02849" w:rsidRDefault="0017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ОК 1, ОК 2, ОК 3, ОК 4, ОК 5</w:t>
            </w:r>
          </w:p>
        </w:tc>
      </w:tr>
      <w:tr w:rsidR="00F02849">
        <w:trPr>
          <w:trHeight w:val="756"/>
        </w:trPr>
        <w:tc>
          <w:tcPr>
            <w:tcW w:w="2660" w:type="dxa"/>
            <w:vMerge/>
            <w:shd w:val="clear" w:color="auto" w:fill="auto"/>
            <w:vAlign w:val="center"/>
          </w:tcPr>
          <w:p w:rsidR="00F02849" w:rsidRDefault="00F028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491" w:type="dxa"/>
            <w:gridSpan w:val="4"/>
            <w:shd w:val="clear" w:color="auto" w:fill="auto"/>
          </w:tcPr>
          <w:p w:rsidR="00F02849" w:rsidRDefault="001747A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Рисунок гипсовой маски </w:t>
            </w:r>
          </w:p>
        </w:tc>
        <w:tc>
          <w:tcPr>
            <w:tcW w:w="1290" w:type="dxa"/>
            <w:vMerge/>
            <w:shd w:val="clear" w:color="auto" w:fill="auto"/>
            <w:vAlign w:val="center"/>
          </w:tcPr>
          <w:p w:rsidR="00F02849" w:rsidRDefault="00F028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vMerge/>
          </w:tcPr>
          <w:p w:rsidR="00F02849" w:rsidRDefault="00F028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F02849">
        <w:trPr>
          <w:trHeight w:val="240"/>
        </w:trPr>
        <w:tc>
          <w:tcPr>
            <w:tcW w:w="2660" w:type="dxa"/>
            <w:vMerge/>
            <w:shd w:val="clear" w:color="auto" w:fill="auto"/>
            <w:vAlign w:val="center"/>
          </w:tcPr>
          <w:p w:rsidR="00F02849" w:rsidRDefault="00F028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491" w:type="dxa"/>
            <w:gridSpan w:val="4"/>
            <w:shd w:val="clear" w:color="auto" w:fill="auto"/>
          </w:tcPr>
          <w:p w:rsidR="00F02849" w:rsidRDefault="0017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Практические занятия</w:t>
            </w:r>
          </w:p>
        </w:tc>
        <w:tc>
          <w:tcPr>
            <w:tcW w:w="1290" w:type="dxa"/>
            <w:vMerge/>
            <w:shd w:val="clear" w:color="auto" w:fill="auto"/>
            <w:vAlign w:val="center"/>
          </w:tcPr>
          <w:p w:rsidR="00F02849" w:rsidRDefault="00F028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vMerge/>
          </w:tcPr>
          <w:p w:rsidR="00F02849" w:rsidRDefault="00F028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F02849">
        <w:trPr>
          <w:trHeight w:val="300"/>
        </w:trPr>
        <w:tc>
          <w:tcPr>
            <w:tcW w:w="2660" w:type="dxa"/>
            <w:vMerge/>
            <w:shd w:val="clear" w:color="auto" w:fill="auto"/>
            <w:vAlign w:val="center"/>
          </w:tcPr>
          <w:p w:rsidR="00F02849" w:rsidRDefault="00F028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491" w:type="dxa"/>
            <w:gridSpan w:val="4"/>
            <w:shd w:val="clear" w:color="auto" w:fill="auto"/>
          </w:tcPr>
          <w:p w:rsidR="00F02849" w:rsidRDefault="001747A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Уметь изображать гипсовую маску</w:t>
            </w:r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,</w:t>
            </w:r>
            <w:proofErr w:type="gramEnd"/>
            <w:r>
              <w:rPr>
                <w:rFonts w:ascii="Times New Roman" w:eastAsia="SimSu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изучение пластического хара</w:t>
            </w:r>
            <w:r>
              <w:rPr>
                <w:rFonts w:ascii="Times New Roman" w:eastAsia="SimSu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к</w:t>
            </w:r>
            <w:r>
              <w:rPr>
                <w:rFonts w:ascii="Times New Roman" w:eastAsia="SimSu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тера головы человека, а также изучение связи головы с ее неп</w:t>
            </w:r>
            <w:r>
              <w:rPr>
                <w:rFonts w:ascii="Times New Roman" w:eastAsia="SimSu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о</w:t>
            </w:r>
            <w:r>
              <w:rPr>
                <w:rFonts w:ascii="Times New Roman" w:eastAsia="SimSu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движной основой-черепом.</w:t>
            </w:r>
          </w:p>
        </w:tc>
        <w:tc>
          <w:tcPr>
            <w:tcW w:w="1290" w:type="dxa"/>
            <w:vMerge/>
            <w:shd w:val="clear" w:color="auto" w:fill="auto"/>
            <w:vAlign w:val="center"/>
          </w:tcPr>
          <w:p w:rsidR="00F02849" w:rsidRDefault="00F028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vMerge/>
          </w:tcPr>
          <w:p w:rsidR="00F02849" w:rsidRDefault="00F028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1747A1" w:rsidTr="001747A1">
        <w:trPr>
          <w:trHeight w:val="300"/>
        </w:trPr>
        <w:tc>
          <w:tcPr>
            <w:tcW w:w="11150" w:type="dxa"/>
            <w:gridSpan w:val="5"/>
            <w:shd w:val="clear" w:color="auto" w:fill="auto"/>
            <w:vAlign w:val="center"/>
          </w:tcPr>
          <w:p w:rsidR="001747A1" w:rsidRDefault="00087D6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Дополнительная</w:t>
            </w:r>
            <w:r w:rsidR="001747A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работа 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1747A1" w:rsidRDefault="0017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25 </w:t>
            </w:r>
          </w:p>
        </w:tc>
        <w:tc>
          <w:tcPr>
            <w:tcW w:w="1275" w:type="dxa"/>
            <w:gridSpan w:val="2"/>
          </w:tcPr>
          <w:p w:rsidR="001747A1" w:rsidRDefault="0017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F02849" w:rsidTr="001747A1">
        <w:trPr>
          <w:trHeight w:val="300"/>
        </w:trPr>
        <w:tc>
          <w:tcPr>
            <w:tcW w:w="11150" w:type="dxa"/>
            <w:gridSpan w:val="5"/>
            <w:shd w:val="clear" w:color="auto" w:fill="auto"/>
            <w:vAlign w:val="center"/>
          </w:tcPr>
          <w:p w:rsidR="00F02849" w:rsidRDefault="001747A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Экзаменационные просмотры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F02849" w:rsidRDefault="0017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1276" w:type="dxa"/>
            <w:gridSpan w:val="2"/>
          </w:tcPr>
          <w:p w:rsidR="00F02849" w:rsidRDefault="00F028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F02849" w:rsidTr="001747A1">
        <w:trPr>
          <w:trHeight w:val="300"/>
        </w:trPr>
        <w:tc>
          <w:tcPr>
            <w:tcW w:w="11150" w:type="dxa"/>
            <w:gridSpan w:val="5"/>
            <w:shd w:val="clear" w:color="auto" w:fill="auto"/>
            <w:vAlign w:val="center"/>
          </w:tcPr>
          <w:p w:rsidR="00F02849" w:rsidRDefault="001747A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Всего </w:t>
            </w:r>
            <w:r w:rsidR="00245E6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за семестр 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F02849" w:rsidRDefault="0017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25</w:t>
            </w:r>
          </w:p>
        </w:tc>
        <w:tc>
          <w:tcPr>
            <w:tcW w:w="1276" w:type="dxa"/>
            <w:gridSpan w:val="2"/>
          </w:tcPr>
          <w:p w:rsidR="00F02849" w:rsidRDefault="00F028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F02849">
        <w:trPr>
          <w:trHeight w:val="443"/>
        </w:trPr>
        <w:tc>
          <w:tcPr>
            <w:tcW w:w="2670" w:type="dxa"/>
            <w:gridSpan w:val="2"/>
            <w:shd w:val="clear" w:color="auto" w:fill="auto"/>
            <w:vAlign w:val="center"/>
          </w:tcPr>
          <w:p w:rsidR="00F02849" w:rsidRDefault="0017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2 курс 4 семестр</w:t>
            </w:r>
          </w:p>
        </w:tc>
        <w:tc>
          <w:tcPr>
            <w:tcW w:w="11046" w:type="dxa"/>
            <w:gridSpan w:val="6"/>
            <w:shd w:val="clear" w:color="auto" w:fill="auto"/>
            <w:vAlign w:val="center"/>
          </w:tcPr>
          <w:p w:rsidR="00F02849" w:rsidRDefault="00F028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</w:tr>
      <w:tr w:rsidR="00F02849" w:rsidTr="001747A1">
        <w:trPr>
          <w:trHeight w:val="317"/>
        </w:trPr>
        <w:tc>
          <w:tcPr>
            <w:tcW w:w="2670" w:type="dxa"/>
            <w:gridSpan w:val="2"/>
            <w:vMerge w:val="restart"/>
            <w:shd w:val="clear" w:color="auto" w:fill="auto"/>
            <w:vAlign w:val="center"/>
          </w:tcPr>
          <w:p w:rsidR="00F02849" w:rsidRDefault="0017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Введение</w:t>
            </w:r>
          </w:p>
        </w:tc>
        <w:tc>
          <w:tcPr>
            <w:tcW w:w="8480" w:type="dxa"/>
            <w:gridSpan w:val="3"/>
            <w:shd w:val="clear" w:color="auto" w:fill="auto"/>
            <w:vAlign w:val="center"/>
          </w:tcPr>
          <w:p w:rsidR="00F02849" w:rsidRDefault="0017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  <w:t>Содержание</w:t>
            </w:r>
            <w:r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</w:p>
        </w:tc>
        <w:tc>
          <w:tcPr>
            <w:tcW w:w="1296" w:type="dxa"/>
            <w:gridSpan w:val="2"/>
            <w:vMerge w:val="restart"/>
            <w:shd w:val="clear" w:color="auto" w:fill="auto"/>
            <w:vAlign w:val="center"/>
          </w:tcPr>
          <w:p w:rsidR="00F02849" w:rsidRDefault="0017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1270" w:type="dxa"/>
            <w:vMerge w:val="restart"/>
            <w:shd w:val="clear" w:color="auto" w:fill="auto"/>
            <w:vAlign w:val="center"/>
          </w:tcPr>
          <w:p w:rsidR="00F02849" w:rsidRDefault="0017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ОК 1, ОК 2, ОК 3, ОК 4, ОК 5</w:t>
            </w:r>
          </w:p>
        </w:tc>
      </w:tr>
      <w:tr w:rsidR="00F02849" w:rsidTr="001747A1">
        <w:trPr>
          <w:trHeight w:val="201"/>
        </w:trPr>
        <w:tc>
          <w:tcPr>
            <w:tcW w:w="2670" w:type="dxa"/>
            <w:gridSpan w:val="2"/>
            <w:vMerge/>
            <w:shd w:val="clear" w:color="auto" w:fill="auto"/>
            <w:vAlign w:val="center"/>
          </w:tcPr>
          <w:p w:rsidR="00F02849" w:rsidRDefault="00F028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480" w:type="dxa"/>
            <w:gridSpan w:val="3"/>
            <w:shd w:val="clear" w:color="auto" w:fill="auto"/>
            <w:vAlign w:val="center"/>
          </w:tcPr>
          <w:p w:rsidR="00F02849" w:rsidRDefault="0017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1.Содержание и задачи учебной дисциплины. Связь с другими учебными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дисциплинами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владении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базовым комплексом практ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ческих навыков и знаний и способом художественно-образного мышления .</w:t>
            </w:r>
          </w:p>
        </w:tc>
        <w:tc>
          <w:tcPr>
            <w:tcW w:w="1296" w:type="dxa"/>
            <w:gridSpan w:val="2"/>
            <w:vMerge/>
            <w:shd w:val="clear" w:color="auto" w:fill="auto"/>
            <w:vAlign w:val="center"/>
          </w:tcPr>
          <w:p w:rsidR="00F02849" w:rsidRDefault="00F028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1270" w:type="dxa"/>
            <w:vMerge/>
            <w:shd w:val="clear" w:color="auto" w:fill="auto"/>
            <w:vAlign w:val="center"/>
          </w:tcPr>
          <w:p w:rsidR="00F02849" w:rsidRDefault="00F028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</w:tr>
      <w:tr w:rsidR="00F02849" w:rsidTr="001747A1">
        <w:trPr>
          <w:trHeight w:val="322"/>
        </w:trPr>
        <w:tc>
          <w:tcPr>
            <w:tcW w:w="2660" w:type="dxa"/>
            <w:vMerge w:val="restart"/>
            <w:shd w:val="clear" w:color="auto" w:fill="auto"/>
            <w:vAlign w:val="center"/>
          </w:tcPr>
          <w:p w:rsidR="00F02849" w:rsidRDefault="0017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Тема 1.</w:t>
            </w:r>
          </w:p>
          <w:p w:rsidR="00F02849" w:rsidRDefault="0017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Рисунок одетой фигуры в интерьере.</w:t>
            </w:r>
          </w:p>
        </w:tc>
        <w:tc>
          <w:tcPr>
            <w:tcW w:w="8490" w:type="dxa"/>
            <w:gridSpan w:val="4"/>
            <w:shd w:val="clear" w:color="auto" w:fill="auto"/>
          </w:tcPr>
          <w:p w:rsidR="00F02849" w:rsidRDefault="001747A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  <w:t>Содержание</w:t>
            </w:r>
            <w:r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</w:p>
        </w:tc>
        <w:tc>
          <w:tcPr>
            <w:tcW w:w="1290" w:type="dxa"/>
            <w:vMerge w:val="restart"/>
            <w:shd w:val="clear" w:color="auto" w:fill="auto"/>
            <w:vAlign w:val="center"/>
          </w:tcPr>
          <w:p w:rsidR="00F02849" w:rsidRDefault="00F028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  <w:p w:rsidR="00F02849" w:rsidRDefault="00F028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F02849" w:rsidRDefault="0017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8</w:t>
            </w:r>
          </w:p>
        </w:tc>
        <w:tc>
          <w:tcPr>
            <w:tcW w:w="1276" w:type="dxa"/>
            <w:gridSpan w:val="2"/>
            <w:vMerge w:val="restart"/>
            <w:shd w:val="clear" w:color="auto" w:fill="auto"/>
          </w:tcPr>
          <w:p w:rsidR="00F02849" w:rsidRDefault="0017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ОК 1, ОК 2, ОК 3, ОК 4, ОК 5</w:t>
            </w:r>
          </w:p>
        </w:tc>
      </w:tr>
      <w:tr w:rsidR="00F02849" w:rsidTr="001747A1">
        <w:trPr>
          <w:trHeight w:val="560"/>
        </w:trPr>
        <w:tc>
          <w:tcPr>
            <w:tcW w:w="2660" w:type="dxa"/>
            <w:vMerge/>
            <w:shd w:val="clear" w:color="auto" w:fill="auto"/>
            <w:vAlign w:val="center"/>
          </w:tcPr>
          <w:p w:rsidR="00F02849" w:rsidRDefault="00F028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490" w:type="dxa"/>
            <w:gridSpan w:val="4"/>
            <w:shd w:val="clear" w:color="auto" w:fill="auto"/>
          </w:tcPr>
          <w:p w:rsidR="00F02849" w:rsidRDefault="001747A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Рисунок одетой фигуры в интерьере.</w:t>
            </w:r>
          </w:p>
        </w:tc>
        <w:tc>
          <w:tcPr>
            <w:tcW w:w="1290" w:type="dxa"/>
            <w:vMerge/>
            <w:shd w:val="clear" w:color="auto" w:fill="auto"/>
            <w:vAlign w:val="center"/>
          </w:tcPr>
          <w:p w:rsidR="00F02849" w:rsidRDefault="00F028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vMerge/>
          </w:tcPr>
          <w:p w:rsidR="00F02849" w:rsidRDefault="00F028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F02849" w:rsidTr="001747A1">
        <w:trPr>
          <w:trHeight w:val="237"/>
        </w:trPr>
        <w:tc>
          <w:tcPr>
            <w:tcW w:w="2660" w:type="dxa"/>
            <w:vMerge/>
            <w:shd w:val="clear" w:color="auto" w:fill="auto"/>
            <w:vAlign w:val="center"/>
          </w:tcPr>
          <w:p w:rsidR="00F02849" w:rsidRDefault="00F028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490" w:type="dxa"/>
            <w:gridSpan w:val="4"/>
            <w:shd w:val="clear" w:color="auto" w:fill="auto"/>
          </w:tcPr>
          <w:p w:rsidR="00F02849" w:rsidRDefault="001747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Практические занятия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290" w:type="dxa"/>
            <w:vMerge/>
            <w:shd w:val="clear" w:color="auto" w:fill="auto"/>
            <w:vAlign w:val="center"/>
          </w:tcPr>
          <w:p w:rsidR="00F02849" w:rsidRDefault="00F028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vMerge w:val="restart"/>
          </w:tcPr>
          <w:p w:rsidR="00F02849" w:rsidRDefault="00F028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F02849" w:rsidTr="001747A1">
        <w:trPr>
          <w:trHeight w:val="300"/>
        </w:trPr>
        <w:tc>
          <w:tcPr>
            <w:tcW w:w="2660" w:type="dxa"/>
            <w:vMerge/>
            <w:shd w:val="clear" w:color="auto" w:fill="auto"/>
            <w:vAlign w:val="center"/>
          </w:tcPr>
          <w:p w:rsidR="00F02849" w:rsidRDefault="00F028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490" w:type="dxa"/>
            <w:gridSpan w:val="4"/>
            <w:shd w:val="clear" w:color="auto" w:fill="auto"/>
          </w:tcPr>
          <w:p w:rsidR="00F02849" w:rsidRDefault="001747A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Сделать </w:t>
            </w:r>
            <w:r>
              <w:rPr>
                <w:rFonts w:ascii="Times New Roman" w:eastAsia="Georgia" w:hAnsi="Times New Roman" w:cs="Times New Roman"/>
                <w:color w:val="111111"/>
                <w:sz w:val="28"/>
                <w:szCs w:val="28"/>
                <w:shd w:val="clear" w:color="auto" w:fill="FFFFFF"/>
              </w:rPr>
              <w:t>композицию в листе, размер фигуры по отношению к и</w:t>
            </w:r>
            <w:r>
              <w:rPr>
                <w:rFonts w:ascii="Times New Roman" w:eastAsia="Georgia" w:hAnsi="Times New Roman" w:cs="Times New Roman"/>
                <w:color w:val="111111"/>
                <w:sz w:val="28"/>
                <w:szCs w:val="28"/>
                <w:shd w:val="clear" w:color="auto" w:fill="FFFFFF"/>
              </w:rPr>
              <w:t>н</w:t>
            </w:r>
            <w:r>
              <w:rPr>
                <w:rFonts w:ascii="Times New Roman" w:eastAsia="Georgia" w:hAnsi="Times New Roman" w:cs="Times New Roman"/>
                <w:color w:val="111111"/>
                <w:sz w:val="28"/>
                <w:szCs w:val="28"/>
                <w:shd w:val="clear" w:color="auto" w:fill="FFFFFF"/>
              </w:rPr>
              <w:t xml:space="preserve">терьеру, тональное и пространственное решение. Тон, в данном случае, играет большую роль, так как позволяет передать ту среду, в которую погружена натура (фигура человека) и дает возможность решить пространственные проблемы. Необходимо понимать, что от того как будет распространятся свет и тень в рисунке, будет зависеть как общее настроение </w:t>
            </w:r>
            <w:proofErr w:type="spellStart"/>
            <w:r>
              <w:rPr>
                <w:rFonts w:ascii="Times New Roman" w:eastAsia="Georgia" w:hAnsi="Times New Roman" w:cs="Times New Roman"/>
                <w:color w:val="111111"/>
                <w:sz w:val="28"/>
                <w:szCs w:val="28"/>
                <w:shd w:val="clear" w:color="auto" w:fill="FFFFFF"/>
              </w:rPr>
              <w:t>рисунка</w:t>
            </w:r>
            <w:proofErr w:type="gramStart"/>
            <w:r>
              <w:rPr>
                <w:rFonts w:ascii="Times New Roman" w:eastAsia="Georgia" w:hAnsi="Times New Roman" w:cs="Times New Roman"/>
                <w:color w:val="111111"/>
                <w:sz w:val="28"/>
                <w:szCs w:val="28"/>
                <w:shd w:val="clear" w:color="auto" w:fill="FFFFFF"/>
              </w:rPr>
              <w:t>.У</w:t>
            </w:r>
            <w:proofErr w:type="gramEnd"/>
            <w:r>
              <w:rPr>
                <w:rFonts w:ascii="Times New Roman" w:eastAsia="Georgia" w:hAnsi="Times New Roman" w:cs="Times New Roman"/>
                <w:color w:val="111111"/>
                <w:sz w:val="28"/>
                <w:szCs w:val="28"/>
                <w:shd w:val="clear" w:color="auto" w:fill="FFFFFF"/>
              </w:rPr>
              <w:t>честь</w:t>
            </w:r>
            <w:proofErr w:type="spellEnd"/>
            <w:r>
              <w:rPr>
                <w:rFonts w:ascii="Times New Roman" w:eastAsia="Georgia" w:hAnsi="Times New Roman" w:cs="Times New Roman"/>
                <w:color w:val="111111"/>
                <w:sz w:val="28"/>
                <w:szCs w:val="28"/>
                <w:shd w:val="clear" w:color="auto" w:fill="FFFFFF"/>
              </w:rPr>
              <w:t xml:space="preserve"> как будет распространятся одежда на натуре.</w:t>
            </w:r>
          </w:p>
        </w:tc>
        <w:tc>
          <w:tcPr>
            <w:tcW w:w="1290" w:type="dxa"/>
            <w:vMerge/>
            <w:shd w:val="clear" w:color="auto" w:fill="auto"/>
            <w:vAlign w:val="center"/>
          </w:tcPr>
          <w:p w:rsidR="00F02849" w:rsidRDefault="00F028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vMerge/>
          </w:tcPr>
          <w:p w:rsidR="00F02849" w:rsidRDefault="00F028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F02849" w:rsidTr="001747A1">
        <w:trPr>
          <w:trHeight w:val="134"/>
        </w:trPr>
        <w:tc>
          <w:tcPr>
            <w:tcW w:w="2660" w:type="dxa"/>
            <w:vMerge w:val="restart"/>
            <w:vAlign w:val="center"/>
          </w:tcPr>
          <w:p w:rsidR="00F02849" w:rsidRDefault="0017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Тема 2.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Выполнение набросков головы и фигуры человека.</w:t>
            </w:r>
          </w:p>
          <w:p w:rsidR="00F02849" w:rsidRDefault="00F028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490" w:type="dxa"/>
            <w:gridSpan w:val="4"/>
            <w:tcBorders>
              <w:bottom w:val="single" w:sz="4" w:space="0" w:color="auto"/>
            </w:tcBorders>
          </w:tcPr>
          <w:p w:rsidR="00F02849" w:rsidRDefault="001747A1">
            <w:pPr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  <w:t>Содержание</w:t>
            </w:r>
          </w:p>
        </w:tc>
        <w:tc>
          <w:tcPr>
            <w:tcW w:w="1290" w:type="dxa"/>
            <w:vMerge w:val="restart"/>
            <w:vAlign w:val="center"/>
          </w:tcPr>
          <w:p w:rsidR="00F02849" w:rsidRDefault="0017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F02849" w:rsidRDefault="0017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ОК 1, ОК 2, ОК 3, ОК 4, ОК 5</w:t>
            </w:r>
          </w:p>
        </w:tc>
      </w:tr>
      <w:tr w:rsidR="00F02849" w:rsidTr="001747A1">
        <w:trPr>
          <w:trHeight w:val="516"/>
        </w:trPr>
        <w:tc>
          <w:tcPr>
            <w:tcW w:w="2660" w:type="dxa"/>
            <w:vMerge/>
            <w:vAlign w:val="center"/>
          </w:tcPr>
          <w:p w:rsidR="00F02849" w:rsidRDefault="00F028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490" w:type="dxa"/>
            <w:gridSpan w:val="4"/>
            <w:tcBorders>
              <w:bottom w:val="single" w:sz="4" w:space="0" w:color="auto"/>
            </w:tcBorders>
          </w:tcPr>
          <w:p w:rsidR="00F02849" w:rsidRDefault="001747A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Выполнение набросков головы и </w:t>
            </w:r>
          </w:p>
        </w:tc>
        <w:tc>
          <w:tcPr>
            <w:tcW w:w="1290" w:type="dxa"/>
            <w:vMerge/>
            <w:tcBorders>
              <w:bottom w:val="single" w:sz="4" w:space="0" w:color="auto"/>
            </w:tcBorders>
            <w:vAlign w:val="center"/>
          </w:tcPr>
          <w:p w:rsidR="00F02849" w:rsidRDefault="00F028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vMerge/>
            <w:tcBorders>
              <w:bottom w:val="single" w:sz="4" w:space="0" w:color="auto"/>
            </w:tcBorders>
          </w:tcPr>
          <w:p w:rsidR="00F02849" w:rsidRDefault="00F028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2849" w:rsidTr="001747A1">
        <w:trPr>
          <w:trHeight w:val="475"/>
        </w:trPr>
        <w:tc>
          <w:tcPr>
            <w:tcW w:w="2660" w:type="dxa"/>
            <w:vMerge/>
            <w:vAlign w:val="center"/>
          </w:tcPr>
          <w:p w:rsidR="00F02849" w:rsidRDefault="00F028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490" w:type="dxa"/>
            <w:gridSpan w:val="4"/>
            <w:tcBorders>
              <w:bottom w:val="single" w:sz="4" w:space="0" w:color="auto"/>
            </w:tcBorders>
          </w:tcPr>
          <w:p w:rsidR="00F02849" w:rsidRDefault="001747A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Практические занятия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290" w:type="dxa"/>
            <w:vMerge/>
            <w:tcBorders>
              <w:bottom w:val="single" w:sz="4" w:space="0" w:color="auto"/>
            </w:tcBorders>
            <w:vAlign w:val="center"/>
          </w:tcPr>
          <w:p w:rsidR="00F02849" w:rsidRDefault="00F028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vMerge/>
            <w:tcBorders>
              <w:bottom w:val="single" w:sz="4" w:space="0" w:color="auto"/>
            </w:tcBorders>
          </w:tcPr>
          <w:p w:rsidR="00F02849" w:rsidRDefault="00F028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2849" w:rsidTr="001747A1">
        <w:trPr>
          <w:trHeight w:val="561"/>
        </w:trPr>
        <w:tc>
          <w:tcPr>
            <w:tcW w:w="2660" w:type="dxa"/>
            <w:vMerge/>
            <w:vAlign w:val="center"/>
          </w:tcPr>
          <w:p w:rsidR="00F02849" w:rsidRDefault="00F028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490" w:type="dxa"/>
            <w:gridSpan w:val="4"/>
            <w:tcBorders>
              <w:bottom w:val="single" w:sz="4" w:space="0" w:color="auto"/>
            </w:tcBorders>
          </w:tcPr>
          <w:p w:rsidR="00F02849" w:rsidRDefault="001747A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Сделать </w:t>
            </w:r>
            <w:r>
              <w:rPr>
                <w:rFonts w:ascii="Times New Roman" w:eastAsia="Georgia" w:hAnsi="Times New Roman" w:cs="Times New Roman"/>
                <w:color w:val="111111"/>
                <w:sz w:val="28"/>
                <w:szCs w:val="28"/>
                <w:shd w:val="clear" w:color="auto" w:fill="FFFFFF"/>
              </w:rPr>
              <w:t>композицию в листе, размер фигуры и поз.</w:t>
            </w:r>
          </w:p>
        </w:tc>
        <w:tc>
          <w:tcPr>
            <w:tcW w:w="1290" w:type="dxa"/>
            <w:vMerge/>
            <w:tcBorders>
              <w:bottom w:val="single" w:sz="4" w:space="0" w:color="auto"/>
            </w:tcBorders>
            <w:vAlign w:val="center"/>
          </w:tcPr>
          <w:p w:rsidR="00F02849" w:rsidRDefault="00F028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vMerge/>
            <w:tcBorders>
              <w:bottom w:val="single" w:sz="4" w:space="0" w:color="auto"/>
            </w:tcBorders>
          </w:tcPr>
          <w:p w:rsidR="00F02849" w:rsidRDefault="00F028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2849" w:rsidTr="001747A1">
        <w:trPr>
          <w:trHeight w:val="360"/>
        </w:trPr>
        <w:tc>
          <w:tcPr>
            <w:tcW w:w="2660" w:type="dxa"/>
            <w:vMerge w:val="restart"/>
            <w:vAlign w:val="center"/>
          </w:tcPr>
          <w:p w:rsidR="00F02849" w:rsidRDefault="0017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Тема 3.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Рисование черепа человека в трёх ракурсах и поворотах.</w:t>
            </w:r>
          </w:p>
          <w:p w:rsidR="00F02849" w:rsidRDefault="00F028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90" w:type="dxa"/>
            <w:gridSpan w:val="4"/>
            <w:tcBorders>
              <w:bottom w:val="single" w:sz="4" w:space="0" w:color="auto"/>
            </w:tcBorders>
          </w:tcPr>
          <w:p w:rsidR="00F02849" w:rsidRDefault="001747A1">
            <w:pPr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  <w:t>Содержание</w:t>
            </w:r>
            <w:r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</w:p>
        </w:tc>
        <w:tc>
          <w:tcPr>
            <w:tcW w:w="1290" w:type="dxa"/>
            <w:vMerge w:val="restart"/>
            <w:vAlign w:val="center"/>
          </w:tcPr>
          <w:p w:rsidR="00F02849" w:rsidRDefault="0017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276" w:type="dxa"/>
            <w:gridSpan w:val="2"/>
            <w:vMerge w:val="restart"/>
            <w:shd w:val="clear" w:color="auto" w:fill="auto"/>
          </w:tcPr>
          <w:p w:rsidR="00F02849" w:rsidRDefault="0017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ОК 1, ОК 2, ОК 3, ОК 4, ОК 5</w:t>
            </w:r>
          </w:p>
        </w:tc>
      </w:tr>
      <w:tr w:rsidR="00F02849" w:rsidTr="001747A1">
        <w:trPr>
          <w:trHeight w:val="253"/>
        </w:trPr>
        <w:tc>
          <w:tcPr>
            <w:tcW w:w="2660" w:type="dxa"/>
            <w:vMerge/>
            <w:vAlign w:val="center"/>
          </w:tcPr>
          <w:p w:rsidR="00F02849" w:rsidRDefault="00F028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490" w:type="dxa"/>
            <w:gridSpan w:val="4"/>
            <w:tcBorders>
              <w:bottom w:val="single" w:sz="4" w:space="0" w:color="auto"/>
            </w:tcBorders>
          </w:tcPr>
          <w:p w:rsidR="00F02849" w:rsidRDefault="001747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Рисование черепа человека в трех ракурсах и поворотах.</w:t>
            </w:r>
          </w:p>
        </w:tc>
        <w:tc>
          <w:tcPr>
            <w:tcW w:w="1290" w:type="dxa"/>
            <w:vMerge/>
            <w:vAlign w:val="center"/>
          </w:tcPr>
          <w:p w:rsidR="00F02849" w:rsidRDefault="00F028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vMerge/>
          </w:tcPr>
          <w:p w:rsidR="00F02849" w:rsidRDefault="00F028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2849" w:rsidTr="001747A1">
        <w:trPr>
          <w:trHeight w:val="267"/>
        </w:trPr>
        <w:tc>
          <w:tcPr>
            <w:tcW w:w="2660" w:type="dxa"/>
            <w:vMerge/>
            <w:vAlign w:val="center"/>
          </w:tcPr>
          <w:p w:rsidR="00F02849" w:rsidRDefault="00F028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490" w:type="dxa"/>
            <w:gridSpan w:val="4"/>
          </w:tcPr>
          <w:p w:rsidR="00F02849" w:rsidRDefault="0017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Практические занятия </w:t>
            </w:r>
          </w:p>
        </w:tc>
        <w:tc>
          <w:tcPr>
            <w:tcW w:w="1290" w:type="dxa"/>
            <w:vMerge/>
            <w:vAlign w:val="center"/>
          </w:tcPr>
          <w:p w:rsidR="00F02849" w:rsidRDefault="00F028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vMerge/>
          </w:tcPr>
          <w:p w:rsidR="00F02849" w:rsidRDefault="00F028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2849" w:rsidTr="001747A1">
        <w:trPr>
          <w:trHeight w:val="270"/>
        </w:trPr>
        <w:tc>
          <w:tcPr>
            <w:tcW w:w="2660" w:type="dxa"/>
            <w:vMerge/>
            <w:vAlign w:val="center"/>
          </w:tcPr>
          <w:p w:rsidR="00F02849" w:rsidRDefault="00F028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490" w:type="dxa"/>
            <w:gridSpan w:val="4"/>
          </w:tcPr>
          <w:p w:rsidR="00F02849" w:rsidRDefault="001747A1">
            <w:pPr>
              <w:numPr>
                <w:ilvl w:val="0"/>
                <w:numId w:val="10"/>
              </w:numPr>
              <w:spacing w:before="120" w:after="0"/>
              <w:ind w:left="0" w:hanging="363"/>
              <w:rPr>
                <w:rFonts w:ascii="Times New Roman" w:eastAsia="var(--depot-font-size-text-m-pa" w:hAnsi="Times New Roman" w:cs="Times New Roman"/>
                <w:sz w:val="28"/>
                <w:szCs w:val="28"/>
              </w:rPr>
            </w:pPr>
            <w:r>
              <w:rPr>
                <w:rStyle w:val="a5"/>
                <w:rFonts w:ascii="Times New Roman" w:eastAsia="var(--depot-font-size-text-m-pa" w:hAnsi="Times New Roman" w:cs="Times New Roman"/>
                <w:b w:val="0"/>
                <w:bCs w:val="0"/>
                <w:color w:val="333333"/>
                <w:sz w:val="28"/>
                <w:szCs w:val="28"/>
                <w:shd w:val="clear" w:color="auto" w:fill="FFFFFF"/>
              </w:rPr>
              <w:t>Выбрать точку зрения и определить расположение линии горизонта</w:t>
            </w:r>
            <w:r>
              <w:rPr>
                <w:rFonts w:ascii="Times New Roman" w:eastAsia="var(--depot-font-size-text-m-pa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. </w:t>
            </w:r>
          </w:p>
          <w:p w:rsidR="00F02849" w:rsidRDefault="001747A1">
            <w:pPr>
              <w:numPr>
                <w:ilvl w:val="0"/>
                <w:numId w:val="10"/>
              </w:numPr>
              <w:spacing w:beforeAutospacing="1" w:after="0"/>
              <w:ind w:left="0" w:hanging="363"/>
              <w:rPr>
                <w:rFonts w:ascii="Times New Roman" w:eastAsia="var(--depot-font-size-text-m-pa" w:hAnsi="Times New Roman" w:cs="Times New Roman"/>
                <w:sz w:val="28"/>
                <w:szCs w:val="28"/>
              </w:rPr>
            </w:pPr>
            <w:r>
              <w:rPr>
                <w:rStyle w:val="a5"/>
                <w:rFonts w:ascii="Times New Roman" w:eastAsia="var(--depot-font-size-text-m-pa" w:hAnsi="Times New Roman" w:cs="Times New Roman"/>
                <w:b w:val="0"/>
                <w:bCs w:val="0"/>
                <w:color w:val="333333"/>
                <w:sz w:val="28"/>
                <w:szCs w:val="28"/>
                <w:shd w:val="clear" w:color="auto" w:fill="FFFFFF"/>
              </w:rPr>
              <w:t>Наметить общий приблизительный силуэт черепа</w:t>
            </w:r>
          </w:p>
          <w:p w:rsidR="00F02849" w:rsidRDefault="001747A1">
            <w:pPr>
              <w:numPr>
                <w:ilvl w:val="0"/>
                <w:numId w:val="10"/>
              </w:numPr>
              <w:spacing w:beforeAutospacing="1" w:after="0"/>
              <w:ind w:left="0" w:hanging="363"/>
              <w:rPr>
                <w:rFonts w:ascii="Times New Roman" w:eastAsia="var(--depot-font-size-text-m-pa" w:hAnsi="Times New Roman" w:cs="Times New Roman"/>
                <w:sz w:val="28"/>
                <w:szCs w:val="28"/>
              </w:rPr>
            </w:pPr>
            <w:r>
              <w:rPr>
                <w:rStyle w:val="a5"/>
                <w:rFonts w:ascii="Times New Roman" w:eastAsia="var(--depot-font-size-text-m-pa" w:hAnsi="Times New Roman" w:cs="Times New Roman"/>
                <w:b w:val="0"/>
                <w:bCs w:val="0"/>
                <w:color w:val="333333"/>
                <w:sz w:val="28"/>
                <w:szCs w:val="28"/>
                <w:shd w:val="clear" w:color="auto" w:fill="FFFFFF"/>
              </w:rPr>
              <w:t>Определить местоположение и размер всех трёх черепов</w:t>
            </w:r>
            <w:r>
              <w:rPr>
                <w:rFonts w:ascii="Times New Roman" w:eastAsia="var(--depot-font-size-text-m-pa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. </w:t>
            </w:r>
          </w:p>
          <w:p w:rsidR="00F02849" w:rsidRDefault="001747A1">
            <w:pPr>
              <w:numPr>
                <w:ilvl w:val="0"/>
                <w:numId w:val="10"/>
              </w:numPr>
              <w:spacing w:beforeAutospacing="1" w:after="0"/>
              <w:ind w:left="0" w:hanging="363"/>
              <w:rPr>
                <w:rFonts w:ascii="Times New Roman" w:eastAsia="var(--depot-font-size-text-m-pa" w:hAnsi="Times New Roman" w:cs="Times New Roman"/>
                <w:sz w:val="28"/>
                <w:szCs w:val="28"/>
              </w:rPr>
            </w:pPr>
            <w:r>
              <w:rPr>
                <w:rStyle w:val="a5"/>
                <w:rFonts w:ascii="Times New Roman" w:eastAsia="var(--depot-font-size-text-m-pa" w:hAnsi="Times New Roman" w:cs="Times New Roman"/>
                <w:b w:val="0"/>
                <w:bCs w:val="0"/>
                <w:color w:val="333333"/>
                <w:sz w:val="28"/>
                <w:szCs w:val="28"/>
                <w:shd w:val="clear" w:color="auto" w:fill="FFFFFF"/>
              </w:rPr>
              <w:t>При построении ориентироваться по средней профильной (осевой) линии</w:t>
            </w:r>
            <w:proofErr w:type="gramStart"/>
            <w:r>
              <w:rPr>
                <w:rStyle w:val="a5"/>
                <w:rFonts w:ascii="Times New Roman" w:eastAsia="var(--depot-font-size-text-m-pa" w:hAnsi="Times New Roman" w:cs="Times New Roman"/>
                <w:b w:val="0"/>
                <w:bCs w:val="0"/>
                <w:color w:val="333333"/>
                <w:sz w:val="28"/>
                <w:szCs w:val="28"/>
                <w:shd w:val="clear" w:color="auto" w:fill="FFFFFF"/>
              </w:rPr>
              <w:t xml:space="preserve"> О</w:t>
            </w:r>
            <w:proofErr w:type="gramEnd"/>
            <w:r>
              <w:rPr>
                <w:rStyle w:val="a5"/>
                <w:rFonts w:ascii="Times New Roman" w:eastAsia="var(--depot-font-size-text-m-pa" w:hAnsi="Times New Roman" w:cs="Times New Roman"/>
                <w:b w:val="0"/>
                <w:bCs w:val="0"/>
                <w:color w:val="333333"/>
                <w:sz w:val="28"/>
                <w:szCs w:val="28"/>
                <w:shd w:val="clear" w:color="auto" w:fill="FFFFFF"/>
              </w:rPr>
              <w:t xml:space="preserve">риентироваться по опорным точкам </w:t>
            </w:r>
          </w:p>
          <w:p w:rsidR="00F02849" w:rsidRDefault="001747A1">
            <w:pPr>
              <w:numPr>
                <w:ilvl w:val="0"/>
                <w:numId w:val="10"/>
              </w:numPr>
              <w:spacing w:beforeAutospacing="1" w:after="0"/>
              <w:ind w:left="0" w:hanging="363"/>
              <w:rPr>
                <w:rFonts w:ascii="Times New Roman" w:eastAsia="var(--depot-font-size-text-m-pa" w:hAnsi="Times New Roman" w:cs="Times New Roman"/>
                <w:sz w:val="28"/>
                <w:szCs w:val="28"/>
              </w:rPr>
            </w:pPr>
            <w:r>
              <w:rPr>
                <w:rStyle w:val="a5"/>
                <w:rFonts w:ascii="Times New Roman" w:eastAsia="var(--depot-font-size-text-m-pa" w:hAnsi="Times New Roman" w:cs="Times New Roman"/>
                <w:b w:val="0"/>
                <w:bCs w:val="0"/>
                <w:color w:val="333333"/>
                <w:sz w:val="28"/>
                <w:szCs w:val="28"/>
                <w:shd w:val="clear" w:color="auto" w:fill="FFFFFF"/>
              </w:rPr>
              <w:t>По мере уточнения крупных форм</w:t>
            </w:r>
            <w:r>
              <w:rPr>
                <w:rFonts w:ascii="Times New Roman" w:eastAsia="var(--depot-font-size-text-m-pa" w:hAnsi="Times New Roman" w:cs="Times New Roman"/>
                <w:color w:val="333333"/>
                <w:sz w:val="28"/>
                <w:szCs w:val="28"/>
                <w:shd w:val="clear" w:color="auto" w:fill="FFFFFF"/>
              </w:rPr>
              <w:t> </w:t>
            </w:r>
          </w:p>
          <w:p w:rsidR="00F02849" w:rsidRDefault="001747A1">
            <w:pPr>
              <w:numPr>
                <w:ilvl w:val="0"/>
                <w:numId w:val="10"/>
              </w:numPr>
              <w:spacing w:beforeAutospacing="1" w:after="0"/>
              <w:ind w:left="0" w:hanging="363"/>
              <w:rPr>
                <w:rFonts w:ascii="Times New Roman" w:eastAsia="var(--depot-font-size-text-m-pa" w:hAnsi="Times New Roman" w:cs="Times New Roman"/>
                <w:sz w:val="28"/>
                <w:szCs w:val="28"/>
              </w:rPr>
            </w:pPr>
            <w:r>
              <w:rPr>
                <w:rStyle w:val="a5"/>
                <w:rFonts w:ascii="Times New Roman" w:eastAsia="var(--depot-font-size-text-m-pa" w:hAnsi="Times New Roman" w:cs="Times New Roman"/>
                <w:b w:val="0"/>
                <w:bCs w:val="0"/>
                <w:color w:val="333333"/>
                <w:sz w:val="28"/>
                <w:szCs w:val="28"/>
                <w:shd w:val="clear" w:color="auto" w:fill="FFFFFF"/>
              </w:rPr>
              <w:t>Свет и тень на переднем плане должны быть более интенсивными</w:t>
            </w:r>
          </w:p>
          <w:p w:rsidR="00F02849" w:rsidRDefault="001747A1">
            <w:pPr>
              <w:numPr>
                <w:ilvl w:val="0"/>
                <w:numId w:val="10"/>
              </w:numPr>
              <w:spacing w:beforeAutospacing="1" w:after="0"/>
              <w:ind w:left="0" w:hanging="363"/>
              <w:rPr>
                <w:rFonts w:ascii="Times New Roman" w:eastAsia="var(--depot-font-size-text-m-pa" w:hAnsi="Times New Roman" w:cs="Times New Roman"/>
                <w:sz w:val="28"/>
                <w:szCs w:val="28"/>
              </w:rPr>
            </w:pPr>
            <w:r>
              <w:rPr>
                <w:rStyle w:val="a5"/>
                <w:rFonts w:ascii="Times New Roman" w:eastAsia="var(--depot-font-size-text-m-pa" w:hAnsi="Times New Roman" w:cs="Times New Roman"/>
                <w:b w:val="0"/>
                <w:bCs w:val="0"/>
                <w:color w:val="333333"/>
                <w:sz w:val="28"/>
                <w:szCs w:val="28"/>
                <w:shd w:val="clear" w:color="auto" w:fill="FFFFFF"/>
              </w:rPr>
              <w:t>Чтобы передать пространственные планы</w:t>
            </w:r>
            <w:r>
              <w:rPr>
                <w:rFonts w:ascii="Times New Roman" w:eastAsia="var(--depot-font-size-text-m-pa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, </w:t>
            </w:r>
          </w:p>
          <w:p w:rsidR="00F02849" w:rsidRDefault="001747A1">
            <w:pPr>
              <w:numPr>
                <w:ilvl w:val="0"/>
                <w:numId w:val="10"/>
              </w:numPr>
              <w:spacing w:beforeAutospacing="1" w:after="0"/>
              <w:ind w:left="0" w:hanging="363"/>
              <w:rPr>
                <w:rFonts w:ascii="Times New Roman" w:eastAsia="Arial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Style w:val="a5"/>
                <w:rFonts w:ascii="Times New Roman" w:eastAsia="var(--depot-font-size-text-m-pa" w:hAnsi="Times New Roman" w:cs="Times New Roman"/>
                <w:b w:val="0"/>
                <w:bCs w:val="0"/>
                <w:color w:val="333333"/>
                <w:sz w:val="28"/>
                <w:szCs w:val="28"/>
                <w:shd w:val="clear" w:color="auto" w:fill="FFFFFF"/>
              </w:rPr>
              <w:t>На заключительном этапе</w:t>
            </w:r>
            <w:r>
              <w:rPr>
                <w:rFonts w:ascii="Times New Roman" w:eastAsia="var(--depot-font-size-text-m-pa" w:hAnsi="Times New Roman" w:cs="Times New Roman"/>
                <w:color w:val="333333"/>
                <w:sz w:val="28"/>
                <w:szCs w:val="28"/>
                <w:shd w:val="clear" w:color="auto" w:fill="FFFFFF"/>
              </w:rPr>
              <w:t>, проверяя общую тональность</w:t>
            </w:r>
          </w:p>
        </w:tc>
        <w:tc>
          <w:tcPr>
            <w:tcW w:w="1290" w:type="dxa"/>
            <w:vMerge/>
            <w:vAlign w:val="center"/>
          </w:tcPr>
          <w:p w:rsidR="00F02849" w:rsidRDefault="00F028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vMerge/>
          </w:tcPr>
          <w:p w:rsidR="00F02849" w:rsidRDefault="00F028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2849" w:rsidTr="001747A1">
        <w:trPr>
          <w:trHeight w:val="273"/>
        </w:trPr>
        <w:tc>
          <w:tcPr>
            <w:tcW w:w="2660" w:type="dxa"/>
            <w:vMerge w:val="restart"/>
            <w:vAlign w:val="center"/>
          </w:tcPr>
          <w:p w:rsidR="00F02849" w:rsidRDefault="0017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Тема 4.</w:t>
            </w:r>
          </w:p>
          <w:p w:rsidR="00F02849" w:rsidRDefault="0017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Рисование черепа человека одновр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менно с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обруб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вочной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гипсовой (конструкти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ной)головой чел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века.</w:t>
            </w:r>
          </w:p>
        </w:tc>
        <w:tc>
          <w:tcPr>
            <w:tcW w:w="8490" w:type="dxa"/>
            <w:gridSpan w:val="4"/>
          </w:tcPr>
          <w:p w:rsidR="00F02849" w:rsidRDefault="001747A1">
            <w:pPr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  <w:t>Содержание</w:t>
            </w:r>
          </w:p>
        </w:tc>
        <w:tc>
          <w:tcPr>
            <w:tcW w:w="1290" w:type="dxa"/>
            <w:vMerge w:val="restart"/>
            <w:vAlign w:val="center"/>
          </w:tcPr>
          <w:p w:rsidR="00F02849" w:rsidRDefault="0017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276" w:type="dxa"/>
            <w:gridSpan w:val="2"/>
            <w:vMerge w:val="restart"/>
            <w:shd w:val="clear" w:color="auto" w:fill="auto"/>
          </w:tcPr>
          <w:p w:rsidR="00F02849" w:rsidRDefault="0017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ОК 1, ОК 2, ОК 3, ОК 4, ОК 5</w:t>
            </w:r>
          </w:p>
        </w:tc>
      </w:tr>
      <w:tr w:rsidR="00F02849" w:rsidTr="001747A1">
        <w:trPr>
          <w:trHeight w:val="890"/>
        </w:trPr>
        <w:tc>
          <w:tcPr>
            <w:tcW w:w="2660" w:type="dxa"/>
            <w:vMerge/>
            <w:vAlign w:val="center"/>
          </w:tcPr>
          <w:p w:rsidR="00F02849" w:rsidRDefault="00F028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490" w:type="dxa"/>
            <w:gridSpan w:val="4"/>
          </w:tcPr>
          <w:p w:rsidR="00F02849" w:rsidRDefault="001747A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Рисование черепа человека одновременно с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обрубовочной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гипсовой (конструктивной)головой человека.</w:t>
            </w:r>
          </w:p>
        </w:tc>
        <w:tc>
          <w:tcPr>
            <w:tcW w:w="1290" w:type="dxa"/>
            <w:vMerge/>
            <w:vAlign w:val="center"/>
          </w:tcPr>
          <w:p w:rsidR="00F02849" w:rsidRDefault="00F028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vMerge/>
          </w:tcPr>
          <w:p w:rsidR="00F02849" w:rsidRDefault="00F028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2849" w:rsidTr="001747A1">
        <w:trPr>
          <w:trHeight w:val="285"/>
        </w:trPr>
        <w:tc>
          <w:tcPr>
            <w:tcW w:w="2660" w:type="dxa"/>
            <w:vMerge/>
            <w:vAlign w:val="center"/>
          </w:tcPr>
          <w:p w:rsidR="00F02849" w:rsidRDefault="00F028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490" w:type="dxa"/>
            <w:gridSpan w:val="4"/>
          </w:tcPr>
          <w:p w:rsidR="00F02849" w:rsidRDefault="0017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Практические занятия</w:t>
            </w:r>
          </w:p>
        </w:tc>
        <w:tc>
          <w:tcPr>
            <w:tcW w:w="1290" w:type="dxa"/>
            <w:vMerge/>
            <w:vAlign w:val="center"/>
          </w:tcPr>
          <w:p w:rsidR="00F02849" w:rsidRDefault="00F028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vMerge/>
          </w:tcPr>
          <w:p w:rsidR="00F02849" w:rsidRDefault="00F028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2849" w:rsidTr="001747A1">
        <w:trPr>
          <w:trHeight w:val="270"/>
        </w:trPr>
        <w:tc>
          <w:tcPr>
            <w:tcW w:w="2660" w:type="dxa"/>
            <w:vMerge/>
            <w:vAlign w:val="center"/>
          </w:tcPr>
          <w:p w:rsidR="00F02849" w:rsidRDefault="00F028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490" w:type="dxa"/>
            <w:gridSpan w:val="4"/>
          </w:tcPr>
          <w:p w:rsidR="00F02849" w:rsidRDefault="001747A1">
            <w:pPr>
              <w:numPr>
                <w:ilvl w:val="0"/>
                <w:numId w:val="10"/>
              </w:numPr>
              <w:spacing w:before="120" w:after="0"/>
              <w:ind w:left="0" w:hanging="363"/>
              <w:rPr>
                <w:rFonts w:ascii="Times New Roman" w:eastAsia="var(--depot-font-size-text-m-pa" w:hAnsi="Times New Roman" w:cs="Times New Roman"/>
                <w:sz w:val="28"/>
                <w:szCs w:val="28"/>
              </w:rPr>
            </w:pPr>
            <w:r>
              <w:rPr>
                <w:rStyle w:val="a5"/>
                <w:rFonts w:ascii="Times New Roman" w:eastAsia="var(--depot-font-size-text-m-pa" w:hAnsi="Times New Roman" w:cs="Times New Roman"/>
                <w:b w:val="0"/>
                <w:bCs w:val="0"/>
                <w:color w:val="333333"/>
                <w:sz w:val="28"/>
                <w:szCs w:val="28"/>
                <w:shd w:val="clear" w:color="auto" w:fill="FFFFFF"/>
              </w:rPr>
              <w:t>Выбрать точку зрения и определить расположение линии горизонта</w:t>
            </w:r>
            <w:r>
              <w:rPr>
                <w:rFonts w:ascii="Times New Roman" w:eastAsia="var(--depot-font-size-text-m-pa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. </w:t>
            </w:r>
          </w:p>
          <w:p w:rsidR="00F02849" w:rsidRDefault="001747A1">
            <w:pPr>
              <w:numPr>
                <w:ilvl w:val="0"/>
                <w:numId w:val="10"/>
              </w:numPr>
              <w:spacing w:beforeAutospacing="1" w:after="0"/>
              <w:ind w:left="0" w:hanging="363"/>
              <w:rPr>
                <w:rFonts w:ascii="Times New Roman" w:eastAsia="var(--depot-font-size-text-m-pa" w:hAnsi="Times New Roman" w:cs="Times New Roman"/>
                <w:sz w:val="28"/>
                <w:szCs w:val="28"/>
              </w:rPr>
            </w:pPr>
            <w:r>
              <w:rPr>
                <w:rStyle w:val="a5"/>
                <w:rFonts w:ascii="Times New Roman" w:eastAsia="var(--depot-font-size-text-m-pa" w:hAnsi="Times New Roman" w:cs="Times New Roman"/>
                <w:b w:val="0"/>
                <w:bCs w:val="0"/>
                <w:color w:val="333333"/>
                <w:sz w:val="28"/>
                <w:szCs w:val="28"/>
                <w:shd w:val="clear" w:color="auto" w:fill="FFFFFF"/>
              </w:rPr>
              <w:t>Наметить общий приблизительный силуэт черепа</w:t>
            </w:r>
          </w:p>
          <w:p w:rsidR="00F02849" w:rsidRDefault="001747A1">
            <w:pPr>
              <w:numPr>
                <w:ilvl w:val="0"/>
                <w:numId w:val="10"/>
              </w:numPr>
              <w:spacing w:beforeAutospacing="1" w:after="0"/>
              <w:ind w:left="0" w:hanging="363"/>
              <w:rPr>
                <w:rFonts w:ascii="Times New Roman" w:eastAsia="var(--depot-font-size-text-m-pa" w:hAnsi="Times New Roman" w:cs="Times New Roman"/>
                <w:sz w:val="28"/>
                <w:szCs w:val="28"/>
              </w:rPr>
            </w:pPr>
            <w:r>
              <w:rPr>
                <w:rStyle w:val="a5"/>
                <w:rFonts w:ascii="Times New Roman" w:eastAsia="var(--depot-font-size-text-m-pa" w:hAnsi="Times New Roman" w:cs="Times New Roman"/>
                <w:b w:val="0"/>
                <w:bCs w:val="0"/>
                <w:color w:val="333333"/>
                <w:sz w:val="28"/>
                <w:szCs w:val="28"/>
                <w:shd w:val="clear" w:color="auto" w:fill="FFFFFF"/>
              </w:rPr>
              <w:t>Определить местоположение и размер всех трёх черепов</w:t>
            </w:r>
            <w:r>
              <w:rPr>
                <w:rFonts w:ascii="Times New Roman" w:eastAsia="var(--depot-font-size-text-m-pa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. </w:t>
            </w:r>
          </w:p>
          <w:p w:rsidR="00F02849" w:rsidRDefault="001747A1">
            <w:pPr>
              <w:numPr>
                <w:ilvl w:val="0"/>
                <w:numId w:val="10"/>
              </w:numPr>
              <w:spacing w:beforeAutospacing="1" w:after="0"/>
              <w:ind w:left="0" w:hanging="363"/>
              <w:rPr>
                <w:rFonts w:ascii="Times New Roman" w:eastAsia="var(--depot-font-size-text-m-pa" w:hAnsi="Times New Roman" w:cs="Times New Roman"/>
                <w:sz w:val="28"/>
                <w:szCs w:val="28"/>
              </w:rPr>
            </w:pPr>
            <w:r>
              <w:rPr>
                <w:rStyle w:val="a5"/>
                <w:rFonts w:ascii="Times New Roman" w:eastAsia="var(--depot-font-size-text-m-pa" w:hAnsi="Times New Roman" w:cs="Times New Roman"/>
                <w:b w:val="0"/>
                <w:bCs w:val="0"/>
                <w:color w:val="333333"/>
                <w:sz w:val="28"/>
                <w:szCs w:val="28"/>
                <w:shd w:val="clear" w:color="auto" w:fill="FFFFFF"/>
              </w:rPr>
              <w:t>При построении ориентироваться по средней профильной (осевой) линии</w:t>
            </w:r>
            <w:proofErr w:type="gramStart"/>
            <w:r>
              <w:rPr>
                <w:rStyle w:val="a5"/>
                <w:rFonts w:ascii="Times New Roman" w:eastAsia="var(--depot-font-size-text-m-pa" w:hAnsi="Times New Roman" w:cs="Times New Roman"/>
                <w:b w:val="0"/>
                <w:bCs w:val="0"/>
                <w:color w:val="333333"/>
                <w:sz w:val="28"/>
                <w:szCs w:val="28"/>
                <w:shd w:val="clear" w:color="auto" w:fill="FFFFFF"/>
              </w:rPr>
              <w:t xml:space="preserve"> О</w:t>
            </w:r>
            <w:proofErr w:type="gramEnd"/>
            <w:r>
              <w:rPr>
                <w:rStyle w:val="a5"/>
                <w:rFonts w:ascii="Times New Roman" w:eastAsia="var(--depot-font-size-text-m-pa" w:hAnsi="Times New Roman" w:cs="Times New Roman"/>
                <w:b w:val="0"/>
                <w:bCs w:val="0"/>
                <w:color w:val="333333"/>
                <w:sz w:val="28"/>
                <w:szCs w:val="28"/>
                <w:shd w:val="clear" w:color="auto" w:fill="FFFFFF"/>
              </w:rPr>
              <w:t xml:space="preserve">риентироваться по опорным точкам </w:t>
            </w:r>
          </w:p>
          <w:p w:rsidR="00F02849" w:rsidRDefault="001747A1">
            <w:pPr>
              <w:numPr>
                <w:ilvl w:val="0"/>
                <w:numId w:val="10"/>
              </w:numPr>
              <w:spacing w:beforeAutospacing="1" w:after="0"/>
              <w:ind w:left="0" w:hanging="363"/>
              <w:rPr>
                <w:rFonts w:ascii="Times New Roman" w:eastAsia="var(--depot-font-size-text-m-pa" w:hAnsi="Times New Roman" w:cs="Times New Roman"/>
                <w:sz w:val="28"/>
                <w:szCs w:val="28"/>
              </w:rPr>
            </w:pPr>
            <w:r>
              <w:rPr>
                <w:rStyle w:val="a5"/>
                <w:rFonts w:ascii="Times New Roman" w:eastAsia="var(--depot-font-size-text-m-pa" w:hAnsi="Times New Roman" w:cs="Times New Roman"/>
                <w:b w:val="0"/>
                <w:bCs w:val="0"/>
                <w:color w:val="333333"/>
                <w:sz w:val="28"/>
                <w:szCs w:val="28"/>
                <w:shd w:val="clear" w:color="auto" w:fill="FFFFFF"/>
              </w:rPr>
              <w:t>По мере уточнения крупных форм</w:t>
            </w:r>
            <w:r>
              <w:rPr>
                <w:rFonts w:ascii="Times New Roman" w:eastAsia="var(--depot-font-size-text-m-pa" w:hAnsi="Times New Roman" w:cs="Times New Roman"/>
                <w:color w:val="333333"/>
                <w:sz w:val="28"/>
                <w:szCs w:val="28"/>
                <w:shd w:val="clear" w:color="auto" w:fill="FFFFFF"/>
              </w:rPr>
              <w:t> </w:t>
            </w:r>
          </w:p>
          <w:p w:rsidR="00F02849" w:rsidRDefault="001747A1">
            <w:pPr>
              <w:numPr>
                <w:ilvl w:val="0"/>
                <w:numId w:val="10"/>
              </w:numPr>
              <w:spacing w:beforeAutospacing="1" w:after="0"/>
              <w:ind w:left="0" w:hanging="363"/>
              <w:rPr>
                <w:rFonts w:ascii="Times New Roman" w:eastAsia="var(--depot-font-size-text-m-pa" w:hAnsi="Times New Roman" w:cs="Times New Roman"/>
                <w:sz w:val="28"/>
                <w:szCs w:val="28"/>
              </w:rPr>
            </w:pPr>
            <w:r>
              <w:rPr>
                <w:rStyle w:val="a5"/>
                <w:rFonts w:ascii="Times New Roman" w:eastAsia="var(--depot-font-size-text-m-pa" w:hAnsi="Times New Roman" w:cs="Times New Roman"/>
                <w:b w:val="0"/>
                <w:bCs w:val="0"/>
                <w:color w:val="333333"/>
                <w:sz w:val="28"/>
                <w:szCs w:val="28"/>
                <w:shd w:val="clear" w:color="auto" w:fill="FFFFFF"/>
              </w:rPr>
              <w:t>Свет и тень на переднем плане должны быть более интенсивными</w:t>
            </w:r>
          </w:p>
          <w:p w:rsidR="00F02849" w:rsidRDefault="001747A1">
            <w:pPr>
              <w:numPr>
                <w:ilvl w:val="0"/>
                <w:numId w:val="10"/>
              </w:numPr>
              <w:spacing w:beforeAutospacing="1" w:after="0"/>
              <w:ind w:left="0" w:hanging="363"/>
              <w:rPr>
                <w:rFonts w:ascii="Times New Roman" w:eastAsia="var(--depot-font-size-text-m-pa" w:hAnsi="Times New Roman" w:cs="Times New Roman"/>
                <w:sz w:val="28"/>
                <w:szCs w:val="28"/>
              </w:rPr>
            </w:pPr>
            <w:r>
              <w:rPr>
                <w:rStyle w:val="a5"/>
                <w:rFonts w:ascii="Times New Roman" w:eastAsia="var(--depot-font-size-text-m-pa" w:hAnsi="Times New Roman" w:cs="Times New Roman"/>
                <w:b w:val="0"/>
                <w:bCs w:val="0"/>
                <w:color w:val="333333"/>
                <w:sz w:val="28"/>
                <w:szCs w:val="28"/>
                <w:shd w:val="clear" w:color="auto" w:fill="FFFFFF"/>
              </w:rPr>
              <w:t>Чтобы передать пространственные планы</w:t>
            </w:r>
            <w:r>
              <w:rPr>
                <w:rFonts w:ascii="Times New Roman" w:eastAsia="var(--depot-font-size-text-m-pa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, </w:t>
            </w:r>
          </w:p>
          <w:p w:rsidR="00F02849" w:rsidRDefault="001747A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Style w:val="a5"/>
                <w:rFonts w:ascii="Times New Roman" w:eastAsia="var(--depot-font-size-text-m-pa" w:hAnsi="Times New Roman" w:cs="Times New Roman"/>
                <w:b w:val="0"/>
                <w:bCs w:val="0"/>
                <w:color w:val="333333"/>
                <w:sz w:val="28"/>
                <w:szCs w:val="28"/>
                <w:shd w:val="clear" w:color="auto" w:fill="FFFFFF"/>
              </w:rPr>
              <w:t>На заключительном этапе</w:t>
            </w:r>
            <w:r>
              <w:rPr>
                <w:rFonts w:ascii="Times New Roman" w:eastAsia="var(--depot-font-size-text-m-pa" w:hAnsi="Times New Roman" w:cs="Times New Roman"/>
                <w:color w:val="333333"/>
                <w:sz w:val="28"/>
                <w:szCs w:val="28"/>
                <w:shd w:val="clear" w:color="auto" w:fill="FFFFFF"/>
              </w:rPr>
              <w:t>, проверяя общую тональность</w:t>
            </w:r>
          </w:p>
        </w:tc>
        <w:tc>
          <w:tcPr>
            <w:tcW w:w="1290" w:type="dxa"/>
            <w:vMerge/>
            <w:vAlign w:val="center"/>
          </w:tcPr>
          <w:p w:rsidR="00F02849" w:rsidRDefault="00F028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vMerge/>
          </w:tcPr>
          <w:p w:rsidR="00F02849" w:rsidRDefault="00F028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47A1" w:rsidTr="001747A1">
        <w:trPr>
          <w:trHeight w:val="317"/>
        </w:trPr>
        <w:tc>
          <w:tcPr>
            <w:tcW w:w="11150" w:type="dxa"/>
            <w:gridSpan w:val="5"/>
            <w:shd w:val="clear" w:color="auto" w:fill="auto"/>
            <w:vAlign w:val="center"/>
          </w:tcPr>
          <w:p w:rsidR="001747A1" w:rsidRDefault="00C65225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Дополнительная</w:t>
            </w:r>
            <w:r w:rsidR="001747A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работа </w:t>
            </w:r>
          </w:p>
        </w:tc>
        <w:tc>
          <w:tcPr>
            <w:tcW w:w="1290" w:type="dxa"/>
            <w:vAlign w:val="center"/>
          </w:tcPr>
          <w:p w:rsidR="001747A1" w:rsidRDefault="0017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38</w:t>
            </w:r>
          </w:p>
        </w:tc>
        <w:tc>
          <w:tcPr>
            <w:tcW w:w="1276" w:type="dxa"/>
            <w:gridSpan w:val="2"/>
            <w:shd w:val="clear" w:color="auto" w:fill="F2F2F2"/>
          </w:tcPr>
          <w:p w:rsidR="001747A1" w:rsidRDefault="0017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02849" w:rsidTr="001747A1">
        <w:trPr>
          <w:trHeight w:val="317"/>
        </w:trPr>
        <w:tc>
          <w:tcPr>
            <w:tcW w:w="11150" w:type="dxa"/>
            <w:gridSpan w:val="5"/>
            <w:shd w:val="clear" w:color="auto" w:fill="auto"/>
            <w:vAlign w:val="center"/>
          </w:tcPr>
          <w:p w:rsidR="00F02849" w:rsidRDefault="001747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Экзаменационные просмотры</w:t>
            </w:r>
          </w:p>
        </w:tc>
        <w:tc>
          <w:tcPr>
            <w:tcW w:w="1290" w:type="dxa"/>
            <w:vAlign w:val="center"/>
          </w:tcPr>
          <w:p w:rsidR="00F02849" w:rsidRDefault="0017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1276" w:type="dxa"/>
            <w:gridSpan w:val="2"/>
            <w:shd w:val="clear" w:color="auto" w:fill="F2F2F2"/>
          </w:tcPr>
          <w:p w:rsidR="00F02849" w:rsidRDefault="00F028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02849" w:rsidTr="001747A1">
        <w:trPr>
          <w:trHeight w:val="317"/>
        </w:trPr>
        <w:tc>
          <w:tcPr>
            <w:tcW w:w="11150" w:type="dxa"/>
            <w:gridSpan w:val="5"/>
            <w:vAlign w:val="center"/>
          </w:tcPr>
          <w:p w:rsidR="00F02849" w:rsidRDefault="001747A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Всего </w:t>
            </w:r>
            <w:r w:rsidR="00245E6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за семестр </w:t>
            </w:r>
          </w:p>
        </w:tc>
        <w:tc>
          <w:tcPr>
            <w:tcW w:w="1290" w:type="dxa"/>
            <w:vAlign w:val="center"/>
          </w:tcPr>
          <w:p w:rsidR="00F02849" w:rsidRDefault="0017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37</w:t>
            </w:r>
          </w:p>
        </w:tc>
        <w:tc>
          <w:tcPr>
            <w:tcW w:w="1276" w:type="dxa"/>
            <w:gridSpan w:val="2"/>
            <w:shd w:val="clear" w:color="auto" w:fill="F2F2F2"/>
          </w:tcPr>
          <w:p w:rsidR="00F02849" w:rsidRDefault="00F028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02849">
        <w:trPr>
          <w:trHeight w:val="440"/>
        </w:trPr>
        <w:tc>
          <w:tcPr>
            <w:tcW w:w="13716" w:type="dxa"/>
            <w:gridSpan w:val="8"/>
            <w:shd w:val="clear" w:color="auto" w:fill="auto"/>
            <w:vAlign w:val="center"/>
          </w:tcPr>
          <w:p w:rsidR="00F02849" w:rsidRDefault="0017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3 курс 5 семестр</w:t>
            </w:r>
          </w:p>
        </w:tc>
      </w:tr>
      <w:tr w:rsidR="00F02849" w:rsidTr="001747A1">
        <w:trPr>
          <w:trHeight w:val="440"/>
        </w:trPr>
        <w:tc>
          <w:tcPr>
            <w:tcW w:w="2690" w:type="dxa"/>
            <w:gridSpan w:val="3"/>
            <w:vMerge w:val="restart"/>
            <w:vAlign w:val="center"/>
          </w:tcPr>
          <w:p w:rsidR="00F02849" w:rsidRDefault="001747A1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Введение</w:t>
            </w:r>
          </w:p>
        </w:tc>
        <w:tc>
          <w:tcPr>
            <w:tcW w:w="8460" w:type="dxa"/>
            <w:gridSpan w:val="2"/>
          </w:tcPr>
          <w:p w:rsidR="00F02849" w:rsidRDefault="001747A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</w:t>
            </w:r>
          </w:p>
        </w:tc>
        <w:tc>
          <w:tcPr>
            <w:tcW w:w="1290" w:type="dxa"/>
            <w:vMerge w:val="restart"/>
            <w:vAlign w:val="center"/>
          </w:tcPr>
          <w:p w:rsidR="00F02849" w:rsidRDefault="0017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276" w:type="dxa"/>
            <w:gridSpan w:val="2"/>
            <w:vMerge w:val="restart"/>
            <w:shd w:val="clear" w:color="auto" w:fill="F2F2F2"/>
          </w:tcPr>
          <w:p w:rsidR="00F02849" w:rsidRDefault="0017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ОК 1, ОК 2, ОК 3, ОК 4, ОК 5</w:t>
            </w:r>
          </w:p>
        </w:tc>
      </w:tr>
      <w:tr w:rsidR="00F02849" w:rsidTr="001747A1">
        <w:trPr>
          <w:trHeight w:val="357"/>
        </w:trPr>
        <w:tc>
          <w:tcPr>
            <w:tcW w:w="2690" w:type="dxa"/>
            <w:gridSpan w:val="3"/>
            <w:vMerge/>
            <w:vAlign w:val="center"/>
          </w:tcPr>
          <w:p w:rsidR="00F02849" w:rsidRDefault="00F02849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460" w:type="dxa"/>
            <w:gridSpan w:val="2"/>
          </w:tcPr>
          <w:p w:rsidR="00F02849" w:rsidRDefault="001747A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1.Содержание и задачи учебной дисциплины. Связь с другими учебными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дисциплинами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владении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базовым комплексом практ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ческих навыков и знаний и способом художественно-образного мышления .</w:t>
            </w:r>
          </w:p>
        </w:tc>
        <w:tc>
          <w:tcPr>
            <w:tcW w:w="1290" w:type="dxa"/>
            <w:vMerge/>
            <w:vAlign w:val="center"/>
          </w:tcPr>
          <w:p w:rsidR="00F02849" w:rsidRDefault="00F028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vMerge/>
            <w:shd w:val="clear" w:color="auto" w:fill="F2F2F2"/>
          </w:tcPr>
          <w:p w:rsidR="00F02849" w:rsidRDefault="00F028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02849" w:rsidTr="001747A1">
        <w:trPr>
          <w:trHeight w:val="201"/>
        </w:trPr>
        <w:tc>
          <w:tcPr>
            <w:tcW w:w="2690" w:type="dxa"/>
            <w:gridSpan w:val="3"/>
            <w:vMerge w:val="restart"/>
            <w:vAlign w:val="center"/>
          </w:tcPr>
          <w:p w:rsidR="00F02849" w:rsidRDefault="001747A1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/>
              <w:outlineLvl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Тема 1.</w:t>
            </w:r>
          </w:p>
          <w:p w:rsidR="00F02849" w:rsidRDefault="001747A1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/>
              <w:outlineLvl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Рисунок головы 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ловека с натуры</w:t>
            </w:r>
          </w:p>
        </w:tc>
        <w:tc>
          <w:tcPr>
            <w:tcW w:w="8460" w:type="dxa"/>
            <w:gridSpan w:val="2"/>
          </w:tcPr>
          <w:p w:rsidR="00F02849" w:rsidRDefault="001747A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</w:t>
            </w:r>
          </w:p>
        </w:tc>
        <w:tc>
          <w:tcPr>
            <w:tcW w:w="1290" w:type="dxa"/>
            <w:vMerge w:val="restart"/>
            <w:vAlign w:val="center"/>
          </w:tcPr>
          <w:p w:rsidR="00F02849" w:rsidRDefault="0017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9</w:t>
            </w:r>
          </w:p>
        </w:tc>
        <w:tc>
          <w:tcPr>
            <w:tcW w:w="1276" w:type="dxa"/>
            <w:gridSpan w:val="2"/>
            <w:vMerge w:val="restart"/>
            <w:shd w:val="clear" w:color="auto" w:fill="F2F2F2"/>
          </w:tcPr>
          <w:p w:rsidR="00F02849" w:rsidRDefault="0017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ОК 1, ОК 2, ОК 3, ОК 4, ОК 5</w:t>
            </w:r>
          </w:p>
        </w:tc>
      </w:tr>
      <w:tr w:rsidR="00F02849" w:rsidTr="001747A1">
        <w:trPr>
          <w:trHeight w:val="453"/>
        </w:trPr>
        <w:tc>
          <w:tcPr>
            <w:tcW w:w="2690" w:type="dxa"/>
            <w:gridSpan w:val="3"/>
            <w:vMerge/>
            <w:vAlign w:val="center"/>
          </w:tcPr>
          <w:p w:rsidR="00F02849" w:rsidRDefault="00F02849">
            <w:pPr>
              <w:spacing w:after="0"/>
              <w:ind w:firstLineChars="50" w:firstLine="141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460" w:type="dxa"/>
            <w:gridSpan w:val="2"/>
            <w:shd w:val="clear" w:color="auto" w:fill="auto"/>
            <w:vAlign w:val="center"/>
          </w:tcPr>
          <w:p w:rsidR="00F02849" w:rsidRDefault="001747A1">
            <w:pPr>
              <w:ind w:firstLineChars="50" w:firstLine="14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Рисунок головы человека с натуры</w:t>
            </w:r>
          </w:p>
        </w:tc>
        <w:tc>
          <w:tcPr>
            <w:tcW w:w="1290" w:type="dxa"/>
            <w:vMerge/>
            <w:shd w:val="clear" w:color="auto" w:fill="auto"/>
            <w:vAlign w:val="center"/>
          </w:tcPr>
          <w:p w:rsidR="00F02849" w:rsidRDefault="00F028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vMerge/>
            <w:shd w:val="clear" w:color="auto" w:fill="F2F2F2"/>
          </w:tcPr>
          <w:p w:rsidR="00F02849" w:rsidRDefault="00F028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02849" w:rsidTr="001747A1">
        <w:trPr>
          <w:trHeight w:val="309"/>
        </w:trPr>
        <w:tc>
          <w:tcPr>
            <w:tcW w:w="2690" w:type="dxa"/>
            <w:gridSpan w:val="3"/>
            <w:vMerge/>
            <w:vAlign w:val="center"/>
          </w:tcPr>
          <w:p w:rsidR="00F02849" w:rsidRDefault="00F02849">
            <w:pPr>
              <w:spacing w:after="0"/>
              <w:ind w:firstLineChars="50" w:firstLine="141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460" w:type="dxa"/>
            <w:gridSpan w:val="2"/>
            <w:shd w:val="clear" w:color="auto" w:fill="auto"/>
            <w:vAlign w:val="center"/>
          </w:tcPr>
          <w:p w:rsidR="00F02849" w:rsidRDefault="001747A1">
            <w:pPr>
              <w:ind w:firstLineChars="50" w:firstLine="141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Практические занятия</w:t>
            </w:r>
          </w:p>
        </w:tc>
        <w:tc>
          <w:tcPr>
            <w:tcW w:w="1290" w:type="dxa"/>
            <w:vMerge/>
            <w:shd w:val="clear" w:color="auto" w:fill="auto"/>
            <w:vAlign w:val="center"/>
          </w:tcPr>
          <w:p w:rsidR="00F02849" w:rsidRDefault="00F028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vMerge/>
            <w:shd w:val="clear" w:color="auto" w:fill="F2F2F2"/>
          </w:tcPr>
          <w:p w:rsidR="00F02849" w:rsidRDefault="00F028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02849" w:rsidTr="001747A1">
        <w:trPr>
          <w:trHeight w:val="209"/>
        </w:trPr>
        <w:tc>
          <w:tcPr>
            <w:tcW w:w="2690" w:type="dxa"/>
            <w:gridSpan w:val="3"/>
            <w:vMerge/>
            <w:vAlign w:val="center"/>
          </w:tcPr>
          <w:p w:rsidR="00F02849" w:rsidRDefault="00F02849">
            <w:pPr>
              <w:spacing w:after="0"/>
              <w:ind w:firstLineChars="50" w:firstLine="141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460" w:type="dxa"/>
            <w:gridSpan w:val="2"/>
            <w:shd w:val="clear" w:color="auto" w:fill="auto"/>
            <w:vAlign w:val="center"/>
          </w:tcPr>
          <w:p w:rsidR="00F02849" w:rsidRDefault="001747A1">
            <w:pPr>
              <w:numPr>
                <w:ilvl w:val="0"/>
                <w:numId w:val="11"/>
              </w:numPr>
              <w:spacing w:before="120" w:after="0" w:line="240" w:lineRule="auto"/>
              <w:ind w:left="0" w:hanging="363"/>
              <w:rPr>
                <w:rFonts w:ascii="Times New Roman" w:eastAsia="var(--depot-font-size-text-m-pa" w:hAnsi="Times New Roman" w:cs="Times New Roman"/>
                <w:sz w:val="28"/>
                <w:szCs w:val="28"/>
              </w:rPr>
            </w:pPr>
            <w:r>
              <w:rPr>
                <w:rStyle w:val="a5"/>
                <w:rFonts w:ascii="Times New Roman" w:eastAsia="var(--depot-font-size-text-m-pa" w:hAnsi="Times New Roman" w:cs="Times New Roman"/>
                <w:b w:val="0"/>
                <w:bCs w:val="0"/>
                <w:color w:val="333333"/>
                <w:sz w:val="28"/>
                <w:szCs w:val="28"/>
                <w:shd w:val="clear" w:color="auto" w:fill="FFFFFF"/>
              </w:rPr>
              <w:t>Внимательно рассмотреть модель</w:t>
            </w:r>
            <w:r>
              <w:rPr>
                <w:rFonts w:ascii="Times New Roman" w:eastAsia="var(--depot-font-size-text-m-pa" w:hAnsi="Times New Roman" w:cs="Times New Roman"/>
                <w:color w:val="333333"/>
                <w:sz w:val="28"/>
                <w:szCs w:val="28"/>
                <w:shd w:val="clear" w:color="auto" w:fill="FFFFFF"/>
              </w:rPr>
              <w:t>. Нужно уяснить её характер и отличительные особенности.</w:t>
            </w:r>
          </w:p>
          <w:p w:rsidR="00F02849" w:rsidRDefault="001747A1">
            <w:pPr>
              <w:numPr>
                <w:ilvl w:val="0"/>
                <w:numId w:val="11"/>
              </w:numPr>
              <w:spacing w:beforeAutospacing="1" w:after="0" w:line="240" w:lineRule="auto"/>
              <w:ind w:left="0" w:hanging="363"/>
              <w:rPr>
                <w:rFonts w:ascii="Times New Roman" w:eastAsia="var(--depot-font-size-text-m-pa" w:hAnsi="Times New Roman" w:cs="Times New Roman"/>
                <w:sz w:val="28"/>
                <w:szCs w:val="28"/>
              </w:rPr>
            </w:pPr>
            <w:r>
              <w:rPr>
                <w:rStyle w:val="a5"/>
                <w:rFonts w:ascii="Times New Roman" w:eastAsia="var(--depot-font-size-text-m-pa" w:hAnsi="Times New Roman" w:cs="Times New Roman"/>
                <w:b w:val="0"/>
                <w:bCs w:val="0"/>
                <w:color w:val="333333"/>
                <w:sz w:val="28"/>
                <w:szCs w:val="28"/>
                <w:shd w:val="clear" w:color="auto" w:fill="FFFFFF"/>
              </w:rPr>
              <w:t>Определить размер и место положения рисунка</w:t>
            </w:r>
            <w:r>
              <w:rPr>
                <w:rFonts w:ascii="Times New Roman" w:eastAsia="var(--depot-font-size-text-m-pa" w:hAnsi="Times New Roman" w:cs="Times New Roman"/>
                <w:color w:val="333333"/>
                <w:sz w:val="28"/>
                <w:szCs w:val="28"/>
                <w:shd w:val="clear" w:color="auto" w:fill="FFFFFF"/>
              </w:rPr>
              <w:t>. В дальнейшем стараться не выходить из установленных рамок, так как это нарушит пропорции и композицию листа.</w:t>
            </w:r>
          </w:p>
          <w:p w:rsidR="00F02849" w:rsidRDefault="001747A1">
            <w:pPr>
              <w:numPr>
                <w:ilvl w:val="0"/>
                <w:numId w:val="11"/>
              </w:numPr>
              <w:spacing w:beforeAutospacing="1" w:after="0" w:line="240" w:lineRule="auto"/>
              <w:ind w:left="0" w:hanging="363"/>
              <w:rPr>
                <w:rFonts w:ascii="Times New Roman" w:eastAsia="var(--depot-font-size-text-m-pa" w:hAnsi="Times New Roman" w:cs="Times New Roman"/>
                <w:sz w:val="28"/>
                <w:szCs w:val="28"/>
              </w:rPr>
            </w:pPr>
            <w:r>
              <w:rPr>
                <w:rStyle w:val="a5"/>
                <w:rFonts w:ascii="Times New Roman" w:eastAsia="var(--depot-font-size-text-m-pa" w:hAnsi="Times New Roman" w:cs="Times New Roman"/>
                <w:b w:val="0"/>
                <w:bCs w:val="0"/>
                <w:color w:val="333333"/>
                <w:sz w:val="28"/>
                <w:szCs w:val="28"/>
                <w:shd w:val="clear" w:color="auto" w:fill="FFFFFF"/>
              </w:rPr>
              <w:t>Изучить анатомию головы</w:t>
            </w:r>
            <w:r>
              <w:rPr>
                <w:rFonts w:ascii="Times New Roman" w:eastAsia="var(--depot-font-size-text-m-pa" w:hAnsi="Times New Roman" w:cs="Times New Roman"/>
                <w:color w:val="333333"/>
                <w:sz w:val="28"/>
                <w:szCs w:val="28"/>
                <w:shd w:val="clear" w:color="auto" w:fill="FFFFFF"/>
              </w:rPr>
              <w:t>. Важно понять роль и значение основных костей и мышц.</w:t>
            </w:r>
          </w:p>
          <w:p w:rsidR="00F02849" w:rsidRDefault="001747A1">
            <w:pPr>
              <w:numPr>
                <w:ilvl w:val="0"/>
                <w:numId w:val="11"/>
              </w:numPr>
              <w:spacing w:beforeAutospacing="1" w:after="0" w:line="240" w:lineRule="auto"/>
              <w:ind w:left="0" w:hanging="363"/>
              <w:rPr>
                <w:rFonts w:ascii="Times New Roman" w:eastAsia="var(--depot-font-size-text-m-pa" w:hAnsi="Times New Roman" w:cs="Times New Roman"/>
                <w:sz w:val="28"/>
                <w:szCs w:val="28"/>
              </w:rPr>
            </w:pPr>
            <w:r>
              <w:rPr>
                <w:rStyle w:val="a5"/>
                <w:rFonts w:ascii="Times New Roman" w:eastAsia="var(--depot-font-size-text-m-pa" w:hAnsi="Times New Roman" w:cs="Times New Roman"/>
                <w:b w:val="0"/>
                <w:bCs w:val="0"/>
                <w:color w:val="333333"/>
                <w:sz w:val="28"/>
                <w:szCs w:val="28"/>
                <w:shd w:val="clear" w:color="auto" w:fill="FFFFFF"/>
              </w:rPr>
              <w:t>Использовать опорные анатомические точки</w:t>
            </w:r>
            <w:r>
              <w:rPr>
                <w:rFonts w:ascii="Times New Roman" w:eastAsia="var(--depot-font-size-text-m-pa" w:hAnsi="Times New Roman" w:cs="Times New Roman"/>
                <w:color w:val="333333"/>
                <w:sz w:val="28"/>
                <w:szCs w:val="28"/>
                <w:shd w:val="clear" w:color="auto" w:fill="FFFFFF"/>
              </w:rPr>
              <w:t>. Если смотреть на череп спереди, то они находятся на своде черепа, краях глазничных впадин, скул и скуловых дуг, корне и основании носа, углах нижней челюсти и подбородочных бугров.</w:t>
            </w:r>
          </w:p>
          <w:p w:rsidR="00F02849" w:rsidRDefault="001747A1">
            <w:pPr>
              <w:numPr>
                <w:ilvl w:val="0"/>
                <w:numId w:val="11"/>
              </w:numPr>
              <w:spacing w:beforeAutospacing="1" w:after="0" w:line="240" w:lineRule="auto"/>
              <w:ind w:left="0" w:hanging="363"/>
              <w:rPr>
                <w:rFonts w:ascii="Times New Roman" w:eastAsia="var(--depot-font-size-text-m-pa" w:hAnsi="Times New Roman" w:cs="Times New Roman"/>
                <w:sz w:val="28"/>
                <w:szCs w:val="28"/>
              </w:rPr>
            </w:pPr>
            <w:r>
              <w:rPr>
                <w:rStyle w:val="a5"/>
                <w:rFonts w:ascii="Times New Roman" w:eastAsia="var(--depot-font-size-text-m-pa" w:hAnsi="Times New Roman" w:cs="Times New Roman"/>
                <w:b w:val="0"/>
                <w:bCs w:val="0"/>
                <w:color w:val="333333"/>
                <w:sz w:val="28"/>
                <w:szCs w:val="28"/>
                <w:shd w:val="clear" w:color="auto" w:fill="FFFFFF"/>
              </w:rPr>
              <w:t>Использовать условное изображение овала</w:t>
            </w:r>
            <w:r>
              <w:rPr>
                <w:rFonts w:ascii="Times New Roman" w:eastAsia="var(--depot-font-size-text-m-pa" w:hAnsi="Times New Roman" w:cs="Times New Roman"/>
                <w:color w:val="333333"/>
                <w:sz w:val="28"/>
                <w:szCs w:val="28"/>
                <w:shd w:val="clear" w:color="auto" w:fill="FFFFFF"/>
              </w:rPr>
              <w:t>. Обобщённая форма человеческой головы напоминает овал, которым пользуются при построении формы черепа и головы.</w:t>
            </w:r>
          </w:p>
          <w:p w:rsidR="00F02849" w:rsidRDefault="001747A1">
            <w:pPr>
              <w:numPr>
                <w:ilvl w:val="0"/>
                <w:numId w:val="11"/>
              </w:numPr>
              <w:spacing w:beforeAutospacing="1" w:after="0" w:line="240" w:lineRule="auto"/>
              <w:ind w:left="0" w:hanging="363"/>
              <w:rPr>
                <w:rFonts w:ascii="Times New Roman" w:eastAsia="var(--depot-font-size-text-m-pa" w:hAnsi="Times New Roman" w:cs="Times New Roman"/>
                <w:sz w:val="28"/>
                <w:szCs w:val="28"/>
              </w:rPr>
            </w:pPr>
            <w:r>
              <w:rPr>
                <w:rStyle w:val="a5"/>
                <w:rFonts w:ascii="Times New Roman" w:eastAsia="var(--depot-font-size-text-m-pa" w:hAnsi="Times New Roman" w:cs="Times New Roman"/>
                <w:b w:val="0"/>
                <w:bCs w:val="0"/>
                <w:color w:val="333333"/>
                <w:sz w:val="28"/>
                <w:szCs w:val="28"/>
                <w:shd w:val="clear" w:color="auto" w:fill="FFFFFF"/>
              </w:rPr>
              <w:t>Использовать серединную линию</w:t>
            </w:r>
            <w:r>
              <w:rPr>
                <w:rFonts w:ascii="Times New Roman" w:eastAsia="var(--depot-font-size-text-m-pa" w:hAnsi="Times New Roman" w:cs="Times New Roman"/>
                <w:color w:val="333333"/>
                <w:sz w:val="28"/>
                <w:szCs w:val="28"/>
                <w:shd w:val="clear" w:color="auto" w:fill="FFFFFF"/>
              </w:rPr>
              <w:t>. При положении черепа в фас она совпадает с осью симметрии лицевой части и делит его по вертикали на две зеркально одинаковые части.</w:t>
            </w:r>
          </w:p>
          <w:p w:rsidR="00F02849" w:rsidRDefault="001747A1">
            <w:pPr>
              <w:numPr>
                <w:ilvl w:val="0"/>
                <w:numId w:val="11"/>
              </w:numPr>
              <w:spacing w:beforeAutospacing="1" w:after="0" w:line="240" w:lineRule="auto"/>
              <w:ind w:left="0" w:hanging="363"/>
              <w:rPr>
                <w:rFonts w:ascii="Times New Roman" w:eastAsia="var(--depot-font-size-text-m-pa" w:hAnsi="Times New Roman" w:cs="Times New Roman"/>
                <w:sz w:val="28"/>
                <w:szCs w:val="28"/>
              </w:rPr>
            </w:pPr>
            <w:r>
              <w:rPr>
                <w:rStyle w:val="a5"/>
                <w:rFonts w:ascii="Times New Roman" w:eastAsia="var(--depot-font-size-text-m-pa" w:hAnsi="Times New Roman" w:cs="Times New Roman"/>
                <w:b w:val="0"/>
                <w:bCs w:val="0"/>
                <w:color w:val="333333"/>
                <w:sz w:val="28"/>
                <w:szCs w:val="28"/>
                <w:shd w:val="clear" w:color="auto" w:fill="FFFFFF"/>
              </w:rPr>
              <w:t>Использовать «крестовину»</w:t>
            </w:r>
            <w:r>
              <w:rPr>
                <w:rFonts w:ascii="Times New Roman" w:eastAsia="var(--depot-font-size-text-m-pa" w:hAnsi="Times New Roman" w:cs="Times New Roman"/>
                <w:color w:val="333333"/>
                <w:sz w:val="28"/>
                <w:szCs w:val="28"/>
                <w:shd w:val="clear" w:color="auto" w:fill="FFFFFF"/>
              </w:rPr>
              <w:t>. Она делит овал (череп, голову) по горизонтали на две части (верхнюю и нижнюю) и совпадает своей точкой пересечения с переносицей. «Крестовина» помогает сразу намечать повороты головы по горизонтали и наклоны по вертикали.</w:t>
            </w:r>
          </w:p>
          <w:p w:rsidR="00F02849" w:rsidRDefault="001747A1">
            <w:pPr>
              <w:numPr>
                <w:ilvl w:val="0"/>
                <w:numId w:val="11"/>
              </w:numPr>
              <w:spacing w:beforeAutospacing="1" w:after="0" w:line="240" w:lineRule="auto"/>
              <w:ind w:left="0" w:hanging="363"/>
              <w:rPr>
                <w:rFonts w:ascii="Times New Roman" w:eastAsia="var(--depot-font-size-text-m-pa" w:hAnsi="Times New Roman" w:cs="Times New Roman"/>
                <w:sz w:val="28"/>
                <w:szCs w:val="28"/>
              </w:rPr>
            </w:pPr>
            <w:r>
              <w:rPr>
                <w:rStyle w:val="a5"/>
                <w:rFonts w:ascii="Times New Roman" w:eastAsia="var(--depot-font-size-text-m-pa" w:hAnsi="Times New Roman" w:cs="Times New Roman"/>
                <w:b w:val="0"/>
                <w:bCs w:val="0"/>
                <w:color w:val="333333"/>
                <w:sz w:val="28"/>
                <w:szCs w:val="28"/>
                <w:shd w:val="clear" w:color="auto" w:fill="FFFFFF"/>
              </w:rPr>
              <w:t>Ориентироваться на горизонтальную линию «крестовины»</w:t>
            </w:r>
            <w:r>
              <w:rPr>
                <w:rFonts w:ascii="Times New Roman" w:eastAsia="var(--depot-font-size-text-m-pa" w:hAnsi="Times New Roman" w:cs="Times New Roman"/>
                <w:color w:val="333333"/>
                <w:sz w:val="28"/>
                <w:szCs w:val="28"/>
                <w:shd w:val="clear" w:color="auto" w:fill="FFFFFF"/>
              </w:rPr>
              <w:t>. Уст</w:t>
            </w:r>
            <w:r>
              <w:rPr>
                <w:rFonts w:ascii="Times New Roman" w:eastAsia="var(--depot-font-size-text-m-pa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а</w:t>
            </w:r>
            <w:r>
              <w:rPr>
                <w:rFonts w:ascii="Times New Roman" w:eastAsia="var(--depot-font-size-text-m-pa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навливать размеры глаз, затем намечать передние и боковые п</w:t>
            </w:r>
            <w:r>
              <w:rPr>
                <w:rFonts w:ascii="Times New Roman" w:eastAsia="var(--depot-font-size-text-m-pa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о</w:t>
            </w:r>
            <w:r>
              <w:rPr>
                <w:rFonts w:ascii="Times New Roman" w:eastAsia="var(--depot-font-size-text-m-pa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верхности носа, определять в общих чертах форму рта и подбородка, а также находить место положения уха и границы покрова волос.</w:t>
            </w:r>
          </w:p>
          <w:p w:rsidR="00F02849" w:rsidRDefault="001747A1">
            <w:pPr>
              <w:numPr>
                <w:ilvl w:val="0"/>
                <w:numId w:val="11"/>
              </w:numPr>
              <w:spacing w:beforeAutospacing="1" w:after="0" w:line="240" w:lineRule="auto"/>
              <w:ind w:left="0" w:hanging="363"/>
              <w:rPr>
                <w:rFonts w:ascii="Times New Roman" w:eastAsia="var(--depot-font-size-text-m-pa" w:hAnsi="Times New Roman" w:cs="Times New Roman"/>
                <w:sz w:val="28"/>
                <w:szCs w:val="28"/>
              </w:rPr>
            </w:pPr>
            <w:r>
              <w:rPr>
                <w:rStyle w:val="a5"/>
                <w:rFonts w:ascii="Times New Roman" w:eastAsia="var(--depot-font-size-text-m-pa" w:hAnsi="Times New Roman" w:cs="Times New Roman"/>
                <w:b w:val="0"/>
                <w:bCs w:val="0"/>
                <w:color w:val="333333"/>
                <w:sz w:val="28"/>
                <w:szCs w:val="28"/>
                <w:shd w:val="clear" w:color="auto" w:fill="FFFFFF"/>
              </w:rPr>
              <w:t>Сравнивать лицевую и затылочную часть головы</w:t>
            </w:r>
            <w:r>
              <w:rPr>
                <w:rFonts w:ascii="Times New Roman" w:eastAsia="var(--depot-font-size-text-m-pa" w:hAnsi="Times New Roman" w:cs="Times New Roman"/>
                <w:color w:val="333333"/>
                <w:sz w:val="28"/>
                <w:szCs w:val="28"/>
                <w:shd w:val="clear" w:color="auto" w:fill="FFFFFF"/>
              </w:rPr>
              <w:t>. Уточнять массу волос и характер причёски.</w:t>
            </w:r>
          </w:p>
          <w:p w:rsidR="00F02849" w:rsidRDefault="001747A1">
            <w:pPr>
              <w:numPr>
                <w:ilvl w:val="0"/>
                <w:numId w:val="11"/>
              </w:numPr>
              <w:spacing w:beforeAutospacing="1" w:after="0" w:line="240" w:lineRule="auto"/>
              <w:ind w:left="0" w:hanging="363"/>
              <w:rPr>
                <w:rFonts w:ascii="Times New Roman" w:eastAsia="var(--depot-font-size-text-m-pa" w:hAnsi="Times New Roman" w:cs="Times New Roman"/>
                <w:sz w:val="28"/>
                <w:szCs w:val="28"/>
              </w:rPr>
            </w:pPr>
            <w:r>
              <w:rPr>
                <w:rStyle w:val="a5"/>
                <w:rFonts w:ascii="Times New Roman" w:eastAsia="var(--depot-font-size-text-m-pa" w:hAnsi="Times New Roman" w:cs="Times New Roman"/>
                <w:b w:val="0"/>
                <w:bCs w:val="0"/>
                <w:color w:val="333333"/>
                <w:sz w:val="28"/>
                <w:szCs w:val="28"/>
                <w:shd w:val="clear" w:color="auto" w:fill="FFFFFF"/>
              </w:rPr>
              <w:t>Проверять композиционное размещение изображения</w:t>
            </w:r>
            <w:r>
              <w:rPr>
                <w:rFonts w:ascii="Times New Roman" w:eastAsia="var(--depot-font-size-text-m-pa" w:hAnsi="Times New Roman" w:cs="Times New Roman"/>
                <w:color w:val="333333"/>
                <w:sz w:val="28"/>
                <w:szCs w:val="28"/>
                <w:shd w:val="clear" w:color="auto" w:fill="FFFFFF"/>
              </w:rPr>
              <w:t>. Уделять внимание определённой «законченности» зарисовки.</w:t>
            </w:r>
          </w:p>
          <w:p w:rsidR="00F02849" w:rsidRDefault="00F02849">
            <w:pPr>
              <w:ind w:firstLineChars="50" w:firstLine="141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90" w:type="dxa"/>
            <w:vMerge/>
            <w:shd w:val="clear" w:color="auto" w:fill="auto"/>
            <w:vAlign w:val="center"/>
          </w:tcPr>
          <w:p w:rsidR="00F02849" w:rsidRDefault="00F028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vMerge/>
            <w:shd w:val="clear" w:color="auto" w:fill="F2F2F2"/>
          </w:tcPr>
          <w:p w:rsidR="00F02849" w:rsidRDefault="00F028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02849" w:rsidTr="001747A1">
        <w:trPr>
          <w:trHeight w:val="350"/>
        </w:trPr>
        <w:tc>
          <w:tcPr>
            <w:tcW w:w="2690" w:type="dxa"/>
            <w:gridSpan w:val="3"/>
            <w:vMerge w:val="restart"/>
            <w:vAlign w:val="center"/>
          </w:tcPr>
          <w:p w:rsidR="00F02849" w:rsidRDefault="001747A1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/>
              <w:outlineLvl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Тема 2.</w:t>
            </w:r>
          </w:p>
          <w:p w:rsidR="00F02849" w:rsidRDefault="001747A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Рисунок головы натурщика.</w:t>
            </w:r>
          </w:p>
        </w:tc>
        <w:tc>
          <w:tcPr>
            <w:tcW w:w="8460" w:type="dxa"/>
            <w:gridSpan w:val="2"/>
            <w:vAlign w:val="center"/>
          </w:tcPr>
          <w:p w:rsidR="00F02849" w:rsidRDefault="001747A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</w:t>
            </w:r>
          </w:p>
        </w:tc>
        <w:tc>
          <w:tcPr>
            <w:tcW w:w="1290" w:type="dxa"/>
            <w:vMerge w:val="restart"/>
            <w:shd w:val="clear" w:color="auto" w:fill="auto"/>
            <w:vAlign w:val="center"/>
          </w:tcPr>
          <w:p w:rsidR="00F02849" w:rsidRDefault="001747A1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9</w:t>
            </w:r>
          </w:p>
        </w:tc>
        <w:tc>
          <w:tcPr>
            <w:tcW w:w="1276" w:type="dxa"/>
            <w:gridSpan w:val="2"/>
            <w:vMerge w:val="restart"/>
            <w:shd w:val="clear" w:color="auto" w:fill="F2F2F2"/>
          </w:tcPr>
          <w:p w:rsidR="00F02849" w:rsidRDefault="0017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ОК 1, ОК 2, ОК 3, ОК 4, ОК 5</w:t>
            </w:r>
          </w:p>
        </w:tc>
      </w:tr>
      <w:tr w:rsidR="00F02849" w:rsidTr="001747A1">
        <w:trPr>
          <w:trHeight w:val="253"/>
        </w:trPr>
        <w:tc>
          <w:tcPr>
            <w:tcW w:w="2690" w:type="dxa"/>
            <w:gridSpan w:val="3"/>
            <w:vMerge/>
            <w:vAlign w:val="center"/>
          </w:tcPr>
          <w:p w:rsidR="00F02849" w:rsidRDefault="00F02849">
            <w:pPr>
              <w:spacing w:after="0"/>
              <w:ind w:firstLineChars="50" w:firstLine="1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60" w:type="dxa"/>
            <w:gridSpan w:val="2"/>
            <w:vAlign w:val="center"/>
          </w:tcPr>
          <w:p w:rsidR="00F02849" w:rsidRDefault="001747A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Рисунок головы натурщика.</w:t>
            </w:r>
          </w:p>
        </w:tc>
        <w:tc>
          <w:tcPr>
            <w:tcW w:w="1290" w:type="dxa"/>
            <w:vMerge/>
            <w:shd w:val="clear" w:color="auto" w:fill="auto"/>
            <w:vAlign w:val="center"/>
          </w:tcPr>
          <w:p w:rsidR="00F02849" w:rsidRDefault="00F0284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vMerge/>
            <w:shd w:val="clear" w:color="auto" w:fill="F2F2F2"/>
          </w:tcPr>
          <w:p w:rsidR="00F02849" w:rsidRDefault="00F028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02849" w:rsidTr="001747A1">
        <w:trPr>
          <w:trHeight w:val="253"/>
        </w:trPr>
        <w:tc>
          <w:tcPr>
            <w:tcW w:w="2690" w:type="dxa"/>
            <w:gridSpan w:val="3"/>
            <w:vMerge/>
            <w:vAlign w:val="center"/>
          </w:tcPr>
          <w:p w:rsidR="00F02849" w:rsidRDefault="00F02849">
            <w:pPr>
              <w:spacing w:after="0"/>
              <w:ind w:firstLineChars="50" w:firstLine="1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60" w:type="dxa"/>
            <w:gridSpan w:val="2"/>
            <w:vAlign w:val="center"/>
          </w:tcPr>
          <w:p w:rsidR="00F02849" w:rsidRDefault="001747A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Практические занятия</w:t>
            </w:r>
          </w:p>
        </w:tc>
        <w:tc>
          <w:tcPr>
            <w:tcW w:w="1290" w:type="dxa"/>
            <w:vMerge/>
            <w:shd w:val="clear" w:color="auto" w:fill="auto"/>
            <w:vAlign w:val="center"/>
          </w:tcPr>
          <w:p w:rsidR="00F02849" w:rsidRDefault="00F0284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vMerge/>
            <w:shd w:val="clear" w:color="auto" w:fill="F2F2F2"/>
          </w:tcPr>
          <w:p w:rsidR="00F02849" w:rsidRDefault="00F028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02849" w:rsidTr="001747A1">
        <w:trPr>
          <w:trHeight w:val="265"/>
        </w:trPr>
        <w:tc>
          <w:tcPr>
            <w:tcW w:w="2690" w:type="dxa"/>
            <w:gridSpan w:val="3"/>
            <w:vMerge/>
            <w:vAlign w:val="center"/>
          </w:tcPr>
          <w:p w:rsidR="00F02849" w:rsidRDefault="00F02849">
            <w:pPr>
              <w:spacing w:after="0"/>
              <w:ind w:firstLineChars="50" w:firstLine="1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60" w:type="dxa"/>
            <w:gridSpan w:val="2"/>
            <w:vAlign w:val="center"/>
          </w:tcPr>
          <w:p w:rsidR="00F02849" w:rsidRDefault="001747A1">
            <w:pPr>
              <w:numPr>
                <w:ilvl w:val="0"/>
                <w:numId w:val="11"/>
              </w:numPr>
              <w:spacing w:before="120" w:after="0" w:line="240" w:lineRule="auto"/>
              <w:ind w:left="0" w:hanging="363"/>
              <w:rPr>
                <w:rFonts w:ascii="Times New Roman" w:eastAsia="var(--depot-font-size-text-m-pa" w:hAnsi="Times New Roman" w:cs="Times New Roman"/>
                <w:sz w:val="28"/>
                <w:szCs w:val="28"/>
              </w:rPr>
            </w:pPr>
            <w:r>
              <w:rPr>
                <w:rStyle w:val="a5"/>
                <w:rFonts w:ascii="Times New Roman" w:eastAsia="var(--depot-font-size-text-m-pa" w:hAnsi="Times New Roman" w:cs="Times New Roman"/>
                <w:b w:val="0"/>
                <w:bCs w:val="0"/>
                <w:color w:val="333333"/>
                <w:sz w:val="28"/>
                <w:szCs w:val="28"/>
                <w:shd w:val="clear" w:color="auto" w:fill="FFFFFF"/>
              </w:rPr>
              <w:t>Внимательно рассмотреть модель</w:t>
            </w:r>
            <w:r>
              <w:rPr>
                <w:rFonts w:ascii="Times New Roman" w:eastAsia="var(--depot-font-size-text-m-pa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. </w:t>
            </w:r>
          </w:p>
          <w:p w:rsidR="00F02849" w:rsidRDefault="001747A1">
            <w:pPr>
              <w:numPr>
                <w:ilvl w:val="0"/>
                <w:numId w:val="11"/>
              </w:numPr>
              <w:spacing w:beforeAutospacing="1" w:after="0" w:line="240" w:lineRule="auto"/>
              <w:ind w:left="0" w:hanging="363"/>
              <w:rPr>
                <w:rFonts w:ascii="Times New Roman" w:eastAsia="var(--depot-font-size-text-m-pa" w:hAnsi="Times New Roman" w:cs="Times New Roman"/>
                <w:sz w:val="28"/>
                <w:szCs w:val="28"/>
              </w:rPr>
            </w:pPr>
            <w:r>
              <w:rPr>
                <w:rStyle w:val="a5"/>
                <w:rFonts w:ascii="Times New Roman" w:eastAsia="var(--depot-font-size-text-m-pa" w:hAnsi="Times New Roman" w:cs="Times New Roman"/>
                <w:b w:val="0"/>
                <w:bCs w:val="0"/>
                <w:color w:val="333333"/>
                <w:sz w:val="28"/>
                <w:szCs w:val="28"/>
                <w:shd w:val="clear" w:color="auto" w:fill="FFFFFF"/>
              </w:rPr>
              <w:t>Определить размер и место положения рисунка</w:t>
            </w:r>
            <w:r>
              <w:rPr>
                <w:rFonts w:ascii="Times New Roman" w:eastAsia="var(--depot-font-size-text-m-pa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. </w:t>
            </w:r>
          </w:p>
          <w:p w:rsidR="00F02849" w:rsidRDefault="001747A1">
            <w:pPr>
              <w:numPr>
                <w:ilvl w:val="0"/>
                <w:numId w:val="11"/>
              </w:numPr>
              <w:spacing w:beforeAutospacing="1" w:after="0" w:line="240" w:lineRule="auto"/>
              <w:ind w:left="0" w:hanging="363"/>
              <w:rPr>
                <w:rFonts w:ascii="Times New Roman" w:eastAsia="var(--depot-font-size-text-m-pa" w:hAnsi="Times New Roman" w:cs="Times New Roman"/>
                <w:sz w:val="28"/>
                <w:szCs w:val="28"/>
              </w:rPr>
            </w:pPr>
            <w:r>
              <w:rPr>
                <w:rStyle w:val="a5"/>
                <w:rFonts w:ascii="Times New Roman" w:eastAsia="var(--depot-font-size-text-m-pa" w:hAnsi="Times New Roman" w:cs="Times New Roman"/>
                <w:b w:val="0"/>
                <w:bCs w:val="0"/>
                <w:color w:val="333333"/>
                <w:sz w:val="28"/>
                <w:szCs w:val="28"/>
                <w:shd w:val="clear" w:color="auto" w:fill="FFFFFF"/>
              </w:rPr>
              <w:t>Изучить анатомию головы</w:t>
            </w:r>
            <w:r>
              <w:rPr>
                <w:rFonts w:ascii="Times New Roman" w:eastAsia="var(--depot-font-size-text-m-pa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. </w:t>
            </w:r>
          </w:p>
          <w:p w:rsidR="00F02849" w:rsidRDefault="001747A1">
            <w:pPr>
              <w:numPr>
                <w:ilvl w:val="0"/>
                <w:numId w:val="11"/>
              </w:numPr>
              <w:spacing w:beforeAutospacing="1" w:after="0" w:line="240" w:lineRule="auto"/>
              <w:ind w:left="0" w:hanging="363"/>
              <w:rPr>
                <w:rFonts w:ascii="Times New Roman" w:eastAsia="var(--depot-font-size-text-m-pa" w:hAnsi="Times New Roman" w:cs="Times New Roman"/>
                <w:sz w:val="28"/>
                <w:szCs w:val="28"/>
              </w:rPr>
            </w:pPr>
            <w:r>
              <w:rPr>
                <w:rStyle w:val="a5"/>
                <w:rFonts w:ascii="Times New Roman" w:eastAsia="var(--depot-font-size-text-m-pa" w:hAnsi="Times New Roman" w:cs="Times New Roman"/>
                <w:b w:val="0"/>
                <w:bCs w:val="0"/>
                <w:color w:val="333333"/>
                <w:sz w:val="28"/>
                <w:szCs w:val="28"/>
                <w:shd w:val="clear" w:color="auto" w:fill="FFFFFF"/>
              </w:rPr>
              <w:t>Использовать опорные анатомические точки</w:t>
            </w:r>
            <w:r>
              <w:rPr>
                <w:rFonts w:ascii="Times New Roman" w:eastAsia="var(--depot-font-size-text-m-pa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. </w:t>
            </w:r>
          </w:p>
          <w:p w:rsidR="00F02849" w:rsidRDefault="001747A1">
            <w:pPr>
              <w:numPr>
                <w:ilvl w:val="0"/>
                <w:numId w:val="11"/>
              </w:numPr>
              <w:spacing w:beforeAutospacing="1" w:after="0" w:line="240" w:lineRule="auto"/>
              <w:ind w:left="0" w:hanging="363"/>
              <w:rPr>
                <w:rFonts w:ascii="Times New Roman" w:eastAsia="var(--depot-font-size-text-m-pa" w:hAnsi="Times New Roman" w:cs="Times New Roman"/>
                <w:sz w:val="28"/>
                <w:szCs w:val="28"/>
              </w:rPr>
            </w:pPr>
            <w:r>
              <w:rPr>
                <w:rStyle w:val="a5"/>
                <w:rFonts w:ascii="Times New Roman" w:eastAsia="var(--depot-font-size-text-m-pa" w:hAnsi="Times New Roman" w:cs="Times New Roman"/>
                <w:b w:val="0"/>
                <w:bCs w:val="0"/>
                <w:color w:val="333333"/>
                <w:sz w:val="28"/>
                <w:szCs w:val="28"/>
                <w:shd w:val="clear" w:color="auto" w:fill="FFFFFF"/>
              </w:rPr>
              <w:t>Использовать условное изображение овала</w:t>
            </w:r>
            <w:r>
              <w:rPr>
                <w:rFonts w:ascii="Times New Roman" w:eastAsia="var(--depot-font-size-text-m-pa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. </w:t>
            </w:r>
          </w:p>
          <w:p w:rsidR="00F02849" w:rsidRDefault="001747A1">
            <w:pPr>
              <w:numPr>
                <w:ilvl w:val="0"/>
                <w:numId w:val="11"/>
              </w:numPr>
              <w:spacing w:beforeAutospacing="1" w:after="0" w:line="240" w:lineRule="auto"/>
              <w:ind w:left="0" w:hanging="363"/>
              <w:rPr>
                <w:rFonts w:ascii="Times New Roman" w:eastAsia="var(--depot-font-size-text-m-pa" w:hAnsi="Times New Roman" w:cs="Times New Roman"/>
                <w:sz w:val="28"/>
                <w:szCs w:val="28"/>
              </w:rPr>
            </w:pPr>
            <w:r>
              <w:rPr>
                <w:rStyle w:val="a5"/>
                <w:rFonts w:ascii="Times New Roman" w:eastAsia="var(--depot-font-size-text-m-pa" w:hAnsi="Times New Roman" w:cs="Times New Roman"/>
                <w:b w:val="0"/>
                <w:bCs w:val="0"/>
                <w:color w:val="333333"/>
                <w:sz w:val="28"/>
                <w:szCs w:val="28"/>
                <w:shd w:val="clear" w:color="auto" w:fill="FFFFFF"/>
              </w:rPr>
              <w:t>Использовать серединную линию</w:t>
            </w:r>
            <w:r>
              <w:rPr>
                <w:rFonts w:ascii="Times New Roman" w:eastAsia="var(--depot-font-size-text-m-pa" w:hAnsi="Times New Roman" w:cs="Times New Roman"/>
                <w:color w:val="333333"/>
                <w:sz w:val="28"/>
                <w:szCs w:val="28"/>
                <w:shd w:val="clear" w:color="auto" w:fill="FFFFFF"/>
              </w:rPr>
              <w:t>.</w:t>
            </w:r>
          </w:p>
          <w:p w:rsidR="00F02849" w:rsidRDefault="001747A1">
            <w:pPr>
              <w:numPr>
                <w:ilvl w:val="0"/>
                <w:numId w:val="11"/>
              </w:numPr>
              <w:spacing w:beforeAutospacing="1" w:after="0" w:line="240" w:lineRule="auto"/>
              <w:ind w:left="0" w:hanging="363"/>
              <w:rPr>
                <w:rFonts w:ascii="Times New Roman" w:eastAsia="var(--depot-font-size-text-m-pa" w:hAnsi="Times New Roman" w:cs="Times New Roman"/>
                <w:sz w:val="28"/>
                <w:szCs w:val="28"/>
              </w:rPr>
            </w:pPr>
            <w:r>
              <w:rPr>
                <w:rStyle w:val="a5"/>
                <w:rFonts w:ascii="Times New Roman" w:eastAsia="var(--depot-font-size-text-m-pa" w:hAnsi="Times New Roman" w:cs="Times New Roman"/>
                <w:b w:val="0"/>
                <w:bCs w:val="0"/>
                <w:color w:val="333333"/>
                <w:sz w:val="28"/>
                <w:szCs w:val="28"/>
                <w:shd w:val="clear" w:color="auto" w:fill="FFFFFF"/>
              </w:rPr>
              <w:t>Использовать «крестовину»</w:t>
            </w:r>
            <w:r>
              <w:rPr>
                <w:rFonts w:ascii="Times New Roman" w:eastAsia="var(--depot-font-size-text-m-pa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. </w:t>
            </w:r>
          </w:p>
          <w:p w:rsidR="00F02849" w:rsidRDefault="001747A1">
            <w:pPr>
              <w:numPr>
                <w:ilvl w:val="0"/>
                <w:numId w:val="11"/>
              </w:numPr>
              <w:spacing w:beforeAutospacing="1" w:after="0" w:line="240" w:lineRule="auto"/>
              <w:ind w:left="0" w:hanging="363"/>
              <w:rPr>
                <w:rFonts w:ascii="Times New Roman" w:eastAsia="var(--depot-font-size-text-m-pa" w:hAnsi="Times New Roman" w:cs="Times New Roman"/>
                <w:sz w:val="28"/>
                <w:szCs w:val="28"/>
              </w:rPr>
            </w:pPr>
            <w:r>
              <w:rPr>
                <w:rStyle w:val="a5"/>
                <w:rFonts w:ascii="Times New Roman" w:eastAsia="var(--depot-font-size-text-m-pa" w:hAnsi="Times New Roman" w:cs="Times New Roman"/>
                <w:b w:val="0"/>
                <w:bCs w:val="0"/>
                <w:color w:val="333333"/>
                <w:sz w:val="28"/>
                <w:szCs w:val="28"/>
                <w:shd w:val="clear" w:color="auto" w:fill="FFFFFF"/>
              </w:rPr>
              <w:t>Ориентироваться на горизонтальную линию «крестовины»</w:t>
            </w:r>
            <w:r>
              <w:rPr>
                <w:rFonts w:ascii="Times New Roman" w:eastAsia="var(--depot-font-size-text-m-pa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. </w:t>
            </w:r>
          </w:p>
          <w:p w:rsidR="00F02849" w:rsidRDefault="001747A1">
            <w:pPr>
              <w:numPr>
                <w:ilvl w:val="0"/>
                <w:numId w:val="11"/>
              </w:numPr>
              <w:spacing w:beforeAutospacing="1" w:after="0" w:line="240" w:lineRule="auto"/>
              <w:ind w:left="0" w:hanging="363"/>
              <w:rPr>
                <w:rFonts w:ascii="Times New Roman" w:eastAsia="var(--depot-font-size-text-m-pa" w:hAnsi="Times New Roman" w:cs="Times New Roman"/>
                <w:sz w:val="28"/>
                <w:szCs w:val="28"/>
              </w:rPr>
            </w:pPr>
            <w:r>
              <w:rPr>
                <w:rStyle w:val="a5"/>
                <w:rFonts w:ascii="Times New Roman" w:eastAsia="var(--depot-font-size-text-m-pa" w:hAnsi="Times New Roman" w:cs="Times New Roman"/>
                <w:b w:val="0"/>
                <w:bCs w:val="0"/>
                <w:color w:val="333333"/>
                <w:sz w:val="28"/>
                <w:szCs w:val="28"/>
                <w:shd w:val="clear" w:color="auto" w:fill="FFFFFF"/>
              </w:rPr>
              <w:t>Сравнивать лицевую и затылочную часть головы</w:t>
            </w:r>
            <w:r>
              <w:rPr>
                <w:rFonts w:ascii="Times New Roman" w:eastAsia="var(--depot-font-size-text-m-pa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. </w:t>
            </w:r>
            <w:r>
              <w:rPr>
                <w:rStyle w:val="a5"/>
                <w:rFonts w:ascii="Times New Roman" w:eastAsia="var(--depot-font-size-text-m-pa" w:hAnsi="Times New Roman" w:cs="Times New Roman"/>
                <w:b w:val="0"/>
                <w:bCs w:val="0"/>
                <w:color w:val="333333"/>
                <w:sz w:val="28"/>
                <w:szCs w:val="28"/>
                <w:shd w:val="clear" w:color="auto" w:fill="FFFFFF"/>
              </w:rPr>
              <w:t>Проверять ко</w:t>
            </w:r>
            <w:r>
              <w:rPr>
                <w:rStyle w:val="a5"/>
                <w:rFonts w:ascii="Times New Roman" w:eastAsia="var(--depot-font-size-text-m-pa" w:hAnsi="Times New Roman" w:cs="Times New Roman"/>
                <w:b w:val="0"/>
                <w:bCs w:val="0"/>
                <w:color w:val="333333"/>
                <w:sz w:val="28"/>
                <w:szCs w:val="28"/>
                <w:shd w:val="clear" w:color="auto" w:fill="FFFFFF"/>
              </w:rPr>
              <w:t>м</w:t>
            </w:r>
            <w:r>
              <w:rPr>
                <w:rStyle w:val="a5"/>
                <w:rFonts w:ascii="Times New Roman" w:eastAsia="var(--depot-font-size-text-m-pa" w:hAnsi="Times New Roman" w:cs="Times New Roman"/>
                <w:b w:val="0"/>
                <w:bCs w:val="0"/>
                <w:color w:val="333333"/>
                <w:sz w:val="28"/>
                <w:szCs w:val="28"/>
                <w:shd w:val="clear" w:color="auto" w:fill="FFFFFF"/>
              </w:rPr>
              <w:t>позиционное размещение изображения</w:t>
            </w:r>
            <w:r>
              <w:rPr>
                <w:rFonts w:ascii="Times New Roman" w:eastAsia="var(--depot-font-size-text-m-pa" w:hAnsi="Times New Roman" w:cs="Times New Roman"/>
                <w:color w:val="333333"/>
                <w:sz w:val="28"/>
                <w:szCs w:val="28"/>
                <w:shd w:val="clear" w:color="auto" w:fill="FFFFFF"/>
              </w:rPr>
              <w:t>.</w:t>
            </w:r>
          </w:p>
          <w:p w:rsidR="00F02849" w:rsidRDefault="00F0284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90" w:type="dxa"/>
            <w:vMerge/>
            <w:shd w:val="clear" w:color="auto" w:fill="auto"/>
            <w:vAlign w:val="center"/>
          </w:tcPr>
          <w:p w:rsidR="00F02849" w:rsidRDefault="00F0284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vMerge/>
            <w:shd w:val="clear" w:color="auto" w:fill="F2F2F2"/>
          </w:tcPr>
          <w:p w:rsidR="00F02849" w:rsidRDefault="00F028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02849" w:rsidTr="001747A1">
        <w:trPr>
          <w:trHeight w:val="334"/>
        </w:trPr>
        <w:tc>
          <w:tcPr>
            <w:tcW w:w="2690" w:type="dxa"/>
            <w:gridSpan w:val="3"/>
            <w:vMerge w:val="restart"/>
            <w:vAlign w:val="center"/>
          </w:tcPr>
          <w:p w:rsidR="00F02849" w:rsidRDefault="001747A1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/>
              <w:outlineLvl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Тема 3.</w:t>
            </w:r>
          </w:p>
          <w:p w:rsidR="00F02849" w:rsidRDefault="001747A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Рисунок головы натурщицы в сло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ж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ном ракурсе.</w:t>
            </w:r>
          </w:p>
        </w:tc>
        <w:tc>
          <w:tcPr>
            <w:tcW w:w="8460" w:type="dxa"/>
            <w:gridSpan w:val="2"/>
            <w:vAlign w:val="center"/>
          </w:tcPr>
          <w:p w:rsidR="00F02849" w:rsidRDefault="001747A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</w:t>
            </w:r>
          </w:p>
        </w:tc>
        <w:tc>
          <w:tcPr>
            <w:tcW w:w="1290" w:type="dxa"/>
            <w:vMerge w:val="restart"/>
            <w:shd w:val="clear" w:color="auto" w:fill="auto"/>
            <w:vAlign w:val="center"/>
          </w:tcPr>
          <w:p w:rsidR="00F02849" w:rsidRDefault="001747A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276" w:type="dxa"/>
            <w:gridSpan w:val="2"/>
            <w:vMerge w:val="restart"/>
            <w:shd w:val="clear" w:color="auto" w:fill="F2F2F2"/>
          </w:tcPr>
          <w:p w:rsidR="00F02849" w:rsidRDefault="0017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ОК 1, ОК 2, ОК 3, ОК 4, ОК 5</w:t>
            </w:r>
          </w:p>
        </w:tc>
      </w:tr>
      <w:tr w:rsidR="00F02849" w:rsidTr="001747A1">
        <w:trPr>
          <w:trHeight w:val="320"/>
        </w:trPr>
        <w:tc>
          <w:tcPr>
            <w:tcW w:w="2690" w:type="dxa"/>
            <w:gridSpan w:val="3"/>
            <w:vMerge/>
            <w:vAlign w:val="center"/>
          </w:tcPr>
          <w:p w:rsidR="00F02849" w:rsidRDefault="00F0284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60" w:type="dxa"/>
            <w:gridSpan w:val="2"/>
            <w:vAlign w:val="center"/>
          </w:tcPr>
          <w:p w:rsidR="00F02849" w:rsidRDefault="001747A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Рисунок головы натурщицы в сложном ракурсе.</w:t>
            </w:r>
          </w:p>
        </w:tc>
        <w:tc>
          <w:tcPr>
            <w:tcW w:w="1290" w:type="dxa"/>
            <w:vMerge/>
            <w:shd w:val="clear" w:color="auto" w:fill="auto"/>
            <w:vAlign w:val="center"/>
          </w:tcPr>
          <w:p w:rsidR="00F02849" w:rsidRDefault="00F0284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vMerge/>
            <w:shd w:val="clear" w:color="auto" w:fill="F2F2F2"/>
          </w:tcPr>
          <w:p w:rsidR="00F02849" w:rsidRDefault="00F028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2849" w:rsidTr="001747A1">
        <w:trPr>
          <w:trHeight w:val="319"/>
        </w:trPr>
        <w:tc>
          <w:tcPr>
            <w:tcW w:w="2690" w:type="dxa"/>
            <w:gridSpan w:val="3"/>
            <w:vMerge/>
            <w:vAlign w:val="center"/>
          </w:tcPr>
          <w:p w:rsidR="00F02849" w:rsidRDefault="00F0284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60" w:type="dxa"/>
            <w:gridSpan w:val="2"/>
            <w:vAlign w:val="center"/>
          </w:tcPr>
          <w:p w:rsidR="00F02849" w:rsidRDefault="001747A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Практические занятия</w:t>
            </w:r>
          </w:p>
        </w:tc>
        <w:tc>
          <w:tcPr>
            <w:tcW w:w="1290" w:type="dxa"/>
            <w:vMerge/>
            <w:shd w:val="clear" w:color="auto" w:fill="auto"/>
            <w:vAlign w:val="center"/>
          </w:tcPr>
          <w:p w:rsidR="00F02849" w:rsidRDefault="00F0284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vMerge/>
            <w:shd w:val="clear" w:color="auto" w:fill="F2F2F2"/>
          </w:tcPr>
          <w:p w:rsidR="00F02849" w:rsidRDefault="00F028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2849" w:rsidTr="001747A1">
        <w:trPr>
          <w:trHeight w:val="267"/>
        </w:trPr>
        <w:tc>
          <w:tcPr>
            <w:tcW w:w="2690" w:type="dxa"/>
            <w:gridSpan w:val="3"/>
            <w:vMerge/>
            <w:vAlign w:val="center"/>
          </w:tcPr>
          <w:p w:rsidR="00F02849" w:rsidRDefault="00F0284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60" w:type="dxa"/>
            <w:gridSpan w:val="2"/>
            <w:vAlign w:val="center"/>
          </w:tcPr>
          <w:p w:rsidR="00F02849" w:rsidRDefault="001747A1">
            <w:pPr>
              <w:numPr>
                <w:ilvl w:val="0"/>
                <w:numId w:val="11"/>
              </w:numPr>
              <w:spacing w:before="120" w:after="0" w:line="240" w:lineRule="auto"/>
              <w:ind w:left="0" w:hanging="363"/>
              <w:rPr>
                <w:rFonts w:ascii="Times New Roman" w:eastAsia="var(--depot-font-size-text-m-pa" w:hAnsi="Times New Roman" w:cs="Times New Roman"/>
                <w:sz w:val="28"/>
                <w:szCs w:val="28"/>
              </w:rPr>
            </w:pPr>
            <w:r>
              <w:rPr>
                <w:rStyle w:val="a5"/>
                <w:rFonts w:ascii="Times New Roman" w:eastAsia="var(--depot-font-size-text-m-pa" w:hAnsi="Times New Roman" w:cs="Times New Roman"/>
                <w:b w:val="0"/>
                <w:bCs w:val="0"/>
                <w:color w:val="333333"/>
                <w:sz w:val="28"/>
                <w:szCs w:val="28"/>
                <w:shd w:val="clear" w:color="auto" w:fill="FFFFFF"/>
              </w:rPr>
              <w:t>Внимательно рассмотреть модель</w:t>
            </w:r>
            <w:r>
              <w:rPr>
                <w:rFonts w:ascii="Times New Roman" w:eastAsia="var(--depot-font-size-text-m-pa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. </w:t>
            </w:r>
          </w:p>
          <w:p w:rsidR="00F02849" w:rsidRDefault="001747A1">
            <w:pPr>
              <w:numPr>
                <w:ilvl w:val="0"/>
                <w:numId w:val="11"/>
              </w:numPr>
              <w:spacing w:beforeAutospacing="1" w:after="0" w:line="240" w:lineRule="auto"/>
              <w:ind w:left="0" w:hanging="363"/>
              <w:rPr>
                <w:rFonts w:ascii="Times New Roman" w:eastAsia="var(--depot-font-size-text-m-pa" w:hAnsi="Times New Roman" w:cs="Times New Roman"/>
                <w:sz w:val="28"/>
                <w:szCs w:val="28"/>
              </w:rPr>
            </w:pPr>
            <w:r>
              <w:rPr>
                <w:rStyle w:val="a5"/>
                <w:rFonts w:ascii="Times New Roman" w:eastAsia="var(--depot-font-size-text-m-pa" w:hAnsi="Times New Roman" w:cs="Times New Roman"/>
                <w:b w:val="0"/>
                <w:bCs w:val="0"/>
                <w:color w:val="333333"/>
                <w:sz w:val="28"/>
                <w:szCs w:val="28"/>
                <w:shd w:val="clear" w:color="auto" w:fill="FFFFFF"/>
              </w:rPr>
              <w:t>Определить размер и место положения рисунка</w:t>
            </w:r>
            <w:r>
              <w:rPr>
                <w:rFonts w:ascii="Times New Roman" w:eastAsia="var(--depot-font-size-text-m-pa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. </w:t>
            </w:r>
          </w:p>
          <w:p w:rsidR="00F02849" w:rsidRDefault="001747A1">
            <w:pPr>
              <w:numPr>
                <w:ilvl w:val="0"/>
                <w:numId w:val="11"/>
              </w:numPr>
              <w:spacing w:beforeAutospacing="1" w:after="0" w:line="240" w:lineRule="auto"/>
              <w:ind w:left="0" w:hanging="363"/>
              <w:rPr>
                <w:rFonts w:ascii="Times New Roman" w:eastAsia="var(--depot-font-size-text-m-pa" w:hAnsi="Times New Roman" w:cs="Times New Roman"/>
                <w:sz w:val="28"/>
                <w:szCs w:val="28"/>
              </w:rPr>
            </w:pPr>
            <w:r>
              <w:rPr>
                <w:rStyle w:val="a5"/>
                <w:rFonts w:ascii="Times New Roman" w:eastAsia="var(--depot-font-size-text-m-pa" w:hAnsi="Times New Roman" w:cs="Times New Roman"/>
                <w:b w:val="0"/>
                <w:bCs w:val="0"/>
                <w:color w:val="333333"/>
                <w:sz w:val="28"/>
                <w:szCs w:val="28"/>
                <w:shd w:val="clear" w:color="auto" w:fill="FFFFFF"/>
              </w:rPr>
              <w:t>Изучить анатомию головы</w:t>
            </w:r>
            <w:r>
              <w:rPr>
                <w:rFonts w:ascii="Times New Roman" w:eastAsia="var(--depot-font-size-text-m-pa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. </w:t>
            </w:r>
          </w:p>
          <w:p w:rsidR="00F02849" w:rsidRDefault="001747A1">
            <w:pPr>
              <w:numPr>
                <w:ilvl w:val="0"/>
                <w:numId w:val="11"/>
              </w:numPr>
              <w:spacing w:beforeAutospacing="1" w:after="0" w:line="240" w:lineRule="auto"/>
              <w:ind w:left="0" w:hanging="363"/>
              <w:rPr>
                <w:rFonts w:ascii="Times New Roman" w:eastAsia="var(--depot-font-size-text-m-pa" w:hAnsi="Times New Roman" w:cs="Times New Roman"/>
                <w:sz w:val="28"/>
                <w:szCs w:val="28"/>
              </w:rPr>
            </w:pPr>
            <w:r>
              <w:rPr>
                <w:rStyle w:val="a5"/>
                <w:rFonts w:ascii="Times New Roman" w:eastAsia="var(--depot-font-size-text-m-pa" w:hAnsi="Times New Roman" w:cs="Times New Roman"/>
                <w:b w:val="0"/>
                <w:bCs w:val="0"/>
                <w:color w:val="333333"/>
                <w:sz w:val="28"/>
                <w:szCs w:val="28"/>
                <w:shd w:val="clear" w:color="auto" w:fill="FFFFFF"/>
              </w:rPr>
              <w:t>Использовать опорные анатомические точки</w:t>
            </w:r>
            <w:r>
              <w:rPr>
                <w:rFonts w:ascii="Times New Roman" w:eastAsia="var(--depot-font-size-text-m-pa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. </w:t>
            </w:r>
          </w:p>
          <w:p w:rsidR="00F02849" w:rsidRDefault="001747A1">
            <w:pPr>
              <w:numPr>
                <w:ilvl w:val="0"/>
                <w:numId w:val="11"/>
              </w:numPr>
              <w:spacing w:beforeAutospacing="1" w:after="0" w:line="240" w:lineRule="auto"/>
              <w:ind w:left="0" w:hanging="363"/>
              <w:rPr>
                <w:rFonts w:ascii="Times New Roman" w:eastAsia="var(--depot-font-size-text-m-pa" w:hAnsi="Times New Roman" w:cs="Times New Roman"/>
                <w:sz w:val="28"/>
                <w:szCs w:val="28"/>
              </w:rPr>
            </w:pPr>
            <w:r>
              <w:rPr>
                <w:rStyle w:val="a5"/>
                <w:rFonts w:ascii="Times New Roman" w:eastAsia="var(--depot-font-size-text-m-pa" w:hAnsi="Times New Roman" w:cs="Times New Roman"/>
                <w:b w:val="0"/>
                <w:bCs w:val="0"/>
                <w:color w:val="333333"/>
                <w:sz w:val="28"/>
                <w:szCs w:val="28"/>
                <w:shd w:val="clear" w:color="auto" w:fill="FFFFFF"/>
              </w:rPr>
              <w:t>Использовать условное изображение овала</w:t>
            </w:r>
            <w:r>
              <w:rPr>
                <w:rFonts w:ascii="Times New Roman" w:eastAsia="var(--depot-font-size-text-m-pa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. </w:t>
            </w:r>
          </w:p>
          <w:p w:rsidR="00F02849" w:rsidRDefault="001747A1">
            <w:pPr>
              <w:numPr>
                <w:ilvl w:val="0"/>
                <w:numId w:val="11"/>
              </w:numPr>
              <w:spacing w:beforeAutospacing="1" w:after="0" w:line="240" w:lineRule="auto"/>
              <w:ind w:left="0" w:hanging="363"/>
              <w:rPr>
                <w:rFonts w:ascii="Times New Roman" w:eastAsia="var(--depot-font-size-text-m-pa" w:hAnsi="Times New Roman" w:cs="Times New Roman"/>
                <w:sz w:val="28"/>
                <w:szCs w:val="28"/>
              </w:rPr>
            </w:pPr>
            <w:r>
              <w:rPr>
                <w:rStyle w:val="a5"/>
                <w:rFonts w:ascii="Times New Roman" w:eastAsia="var(--depot-font-size-text-m-pa" w:hAnsi="Times New Roman" w:cs="Times New Roman"/>
                <w:b w:val="0"/>
                <w:bCs w:val="0"/>
                <w:color w:val="333333"/>
                <w:sz w:val="28"/>
                <w:szCs w:val="28"/>
                <w:shd w:val="clear" w:color="auto" w:fill="FFFFFF"/>
              </w:rPr>
              <w:t>Использовать серединную линию</w:t>
            </w:r>
            <w:r>
              <w:rPr>
                <w:rFonts w:ascii="Times New Roman" w:eastAsia="var(--depot-font-size-text-m-pa" w:hAnsi="Times New Roman" w:cs="Times New Roman"/>
                <w:color w:val="333333"/>
                <w:sz w:val="28"/>
                <w:szCs w:val="28"/>
                <w:shd w:val="clear" w:color="auto" w:fill="FFFFFF"/>
              </w:rPr>
              <w:t>.</w:t>
            </w:r>
          </w:p>
          <w:p w:rsidR="00F02849" w:rsidRDefault="001747A1">
            <w:pPr>
              <w:numPr>
                <w:ilvl w:val="0"/>
                <w:numId w:val="11"/>
              </w:numPr>
              <w:spacing w:beforeAutospacing="1" w:after="0" w:line="240" w:lineRule="auto"/>
              <w:ind w:left="0" w:hanging="363"/>
              <w:rPr>
                <w:rFonts w:ascii="Times New Roman" w:eastAsia="var(--depot-font-size-text-m-pa" w:hAnsi="Times New Roman" w:cs="Times New Roman"/>
                <w:sz w:val="28"/>
                <w:szCs w:val="28"/>
              </w:rPr>
            </w:pPr>
            <w:r>
              <w:rPr>
                <w:rStyle w:val="a5"/>
                <w:rFonts w:ascii="Times New Roman" w:eastAsia="var(--depot-font-size-text-m-pa" w:hAnsi="Times New Roman" w:cs="Times New Roman"/>
                <w:b w:val="0"/>
                <w:bCs w:val="0"/>
                <w:color w:val="333333"/>
                <w:sz w:val="28"/>
                <w:szCs w:val="28"/>
                <w:shd w:val="clear" w:color="auto" w:fill="FFFFFF"/>
              </w:rPr>
              <w:t>Использовать «крестовину»</w:t>
            </w:r>
            <w:r>
              <w:rPr>
                <w:rFonts w:ascii="Times New Roman" w:eastAsia="var(--depot-font-size-text-m-pa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. </w:t>
            </w:r>
          </w:p>
          <w:p w:rsidR="00F02849" w:rsidRDefault="001747A1">
            <w:pPr>
              <w:numPr>
                <w:ilvl w:val="0"/>
                <w:numId w:val="11"/>
              </w:numPr>
              <w:spacing w:beforeAutospacing="1" w:after="0" w:line="240" w:lineRule="auto"/>
              <w:ind w:left="0" w:hanging="363"/>
              <w:rPr>
                <w:rFonts w:ascii="Times New Roman" w:eastAsia="var(--depot-font-size-text-m-pa" w:hAnsi="Times New Roman" w:cs="Times New Roman"/>
                <w:sz w:val="28"/>
                <w:szCs w:val="28"/>
              </w:rPr>
            </w:pPr>
            <w:r>
              <w:rPr>
                <w:rStyle w:val="a5"/>
                <w:rFonts w:ascii="Times New Roman" w:eastAsia="var(--depot-font-size-text-m-pa" w:hAnsi="Times New Roman" w:cs="Times New Roman"/>
                <w:b w:val="0"/>
                <w:bCs w:val="0"/>
                <w:color w:val="333333"/>
                <w:sz w:val="28"/>
                <w:szCs w:val="28"/>
                <w:shd w:val="clear" w:color="auto" w:fill="FFFFFF"/>
              </w:rPr>
              <w:t>Ориентироваться на горизонтальную линию «крестовины»</w:t>
            </w:r>
            <w:r>
              <w:rPr>
                <w:rFonts w:ascii="Times New Roman" w:eastAsia="var(--depot-font-size-text-m-pa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. </w:t>
            </w:r>
          </w:p>
          <w:p w:rsidR="00F02849" w:rsidRDefault="001747A1">
            <w:pPr>
              <w:numPr>
                <w:ilvl w:val="0"/>
                <w:numId w:val="11"/>
              </w:numPr>
              <w:spacing w:beforeAutospacing="1" w:after="0" w:line="240" w:lineRule="auto"/>
              <w:ind w:left="0" w:hanging="363"/>
              <w:rPr>
                <w:rFonts w:ascii="Times New Roman" w:eastAsia="var(--depot-font-size-text-m-pa" w:hAnsi="Times New Roman" w:cs="Times New Roman"/>
                <w:sz w:val="28"/>
                <w:szCs w:val="28"/>
              </w:rPr>
            </w:pPr>
            <w:r>
              <w:rPr>
                <w:rStyle w:val="a5"/>
                <w:rFonts w:ascii="Times New Roman" w:eastAsia="var(--depot-font-size-text-m-pa" w:hAnsi="Times New Roman" w:cs="Times New Roman"/>
                <w:b w:val="0"/>
                <w:bCs w:val="0"/>
                <w:color w:val="333333"/>
                <w:sz w:val="28"/>
                <w:szCs w:val="28"/>
                <w:shd w:val="clear" w:color="auto" w:fill="FFFFFF"/>
              </w:rPr>
              <w:t>Сравнивать лицевую и затылочную часть головы</w:t>
            </w:r>
            <w:r>
              <w:rPr>
                <w:rFonts w:ascii="Times New Roman" w:eastAsia="var(--depot-font-size-text-m-pa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. </w:t>
            </w:r>
            <w:r>
              <w:rPr>
                <w:rStyle w:val="a5"/>
                <w:rFonts w:ascii="Times New Roman" w:eastAsia="var(--depot-font-size-text-m-pa" w:hAnsi="Times New Roman" w:cs="Times New Roman"/>
                <w:b w:val="0"/>
                <w:bCs w:val="0"/>
                <w:color w:val="333333"/>
                <w:sz w:val="28"/>
                <w:szCs w:val="28"/>
                <w:shd w:val="clear" w:color="auto" w:fill="FFFFFF"/>
              </w:rPr>
              <w:t>Проверять ко</w:t>
            </w:r>
            <w:r>
              <w:rPr>
                <w:rStyle w:val="a5"/>
                <w:rFonts w:ascii="Times New Roman" w:eastAsia="var(--depot-font-size-text-m-pa" w:hAnsi="Times New Roman" w:cs="Times New Roman"/>
                <w:b w:val="0"/>
                <w:bCs w:val="0"/>
                <w:color w:val="333333"/>
                <w:sz w:val="28"/>
                <w:szCs w:val="28"/>
                <w:shd w:val="clear" w:color="auto" w:fill="FFFFFF"/>
              </w:rPr>
              <w:t>м</w:t>
            </w:r>
            <w:r>
              <w:rPr>
                <w:rStyle w:val="a5"/>
                <w:rFonts w:ascii="Times New Roman" w:eastAsia="var(--depot-font-size-text-m-pa" w:hAnsi="Times New Roman" w:cs="Times New Roman"/>
                <w:b w:val="0"/>
                <w:bCs w:val="0"/>
                <w:color w:val="333333"/>
                <w:sz w:val="28"/>
                <w:szCs w:val="28"/>
                <w:shd w:val="clear" w:color="auto" w:fill="FFFFFF"/>
              </w:rPr>
              <w:t>позиционное размещение изображения</w:t>
            </w:r>
            <w:r>
              <w:rPr>
                <w:rFonts w:ascii="Times New Roman" w:eastAsia="var(--depot-font-size-text-m-pa" w:hAnsi="Times New Roman" w:cs="Times New Roman"/>
                <w:color w:val="333333"/>
                <w:sz w:val="28"/>
                <w:szCs w:val="28"/>
                <w:shd w:val="clear" w:color="auto" w:fill="FFFFFF"/>
              </w:rPr>
              <w:t>.</w:t>
            </w:r>
          </w:p>
          <w:p w:rsidR="00F02849" w:rsidRDefault="00F0284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90" w:type="dxa"/>
            <w:vMerge/>
            <w:shd w:val="clear" w:color="auto" w:fill="auto"/>
            <w:vAlign w:val="center"/>
          </w:tcPr>
          <w:p w:rsidR="00F02849" w:rsidRDefault="00F0284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vMerge/>
            <w:shd w:val="clear" w:color="auto" w:fill="F2F2F2"/>
          </w:tcPr>
          <w:p w:rsidR="00F02849" w:rsidRDefault="00F028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2849" w:rsidTr="001747A1">
        <w:trPr>
          <w:trHeight w:val="399"/>
        </w:trPr>
        <w:tc>
          <w:tcPr>
            <w:tcW w:w="2690" w:type="dxa"/>
            <w:gridSpan w:val="3"/>
            <w:vMerge w:val="restart"/>
            <w:vAlign w:val="center"/>
          </w:tcPr>
          <w:p w:rsidR="00F02849" w:rsidRDefault="001747A1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/>
              <w:outlineLvl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Тема 4.</w:t>
            </w:r>
          </w:p>
          <w:p w:rsidR="00F02849" w:rsidRDefault="001747A1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/>
              <w:outlineLvl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Рисунок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полуф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гуры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 руками в 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ловном уборе.</w:t>
            </w:r>
          </w:p>
        </w:tc>
        <w:tc>
          <w:tcPr>
            <w:tcW w:w="8460" w:type="dxa"/>
            <w:gridSpan w:val="2"/>
            <w:vAlign w:val="center"/>
          </w:tcPr>
          <w:p w:rsidR="00F02849" w:rsidRDefault="001747A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</w:t>
            </w:r>
          </w:p>
        </w:tc>
        <w:tc>
          <w:tcPr>
            <w:tcW w:w="1290" w:type="dxa"/>
            <w:vMerge w:val="restart"/>
            <w:vAlign w:val="center"/>
          </w:tcPr>
          <w:p w:rsidR="00F02849" w:rsidRDefault="0017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9</w:t>
            </w:r>
          </w:p>
        </w:tc>
        <w:tc>
          <w:tcPr>
            <w:tcW w:w="1276" w:type="dxa"/>
            <w:gridSpan w:val="2"/>
            <w:vMerge w:val="restart"/>
            <w:shd w:val="clear" w:color="auto" w:fill="F2F2F2"/>
          </w:tcPr>
          <w:p w:rsidR="00F02849" w:rsidRDefault="0017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ОК 1, ОК 2, ОК 3, ОК 4, ОК 5</w:t>
            </w:r>
          </w:p>
        </w:tc>
      </w:tr>
      <w:tr w:rsidR="00F02849" w:rsidTr="001747A1">
        <w:trPr>
          <w:trHeight w:val="344"/>
        </w:trPr>
        <w:tc>
          <w:tcPr>
            <w:tcW w:w="2690" w:type="dxa"/>
            <w:gridSpan w:val="3"/>
            <w:vMerge/>
            <w:vAlign w:val="center"/>
          </w:tcPr>
          <w:p w:rsidR="00F02849" w:rsidRDefault="00F0284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60" w:type="dxa"/>
            <w:gridSpan w:val="2"/>
            <w:vAlign w:val="center"/>
          </w:tcPr>
          <w:p w:rsidR="00F02849" w:rsidRDefault="001747A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Рисунок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полуфигуры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 руками в головном уборе.</w:t>
            </w:r>
          </w:p>
        </w:tc>
        <w:tc>
          <w:tcPr>
            <w:tcW w:w="1290" w:type="dxa"/>
            <w:vMerge/>
            <w:vAlign w:val="center"/>
          </w:tcPr>
          <w:p w:rsidR="00F02849" w:rsidRDefault="00F028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vMerge/>
            <w:shd w:val="clear" w:color="auto" w:fill="F2F2F2"/>
          </w:tcPr>
          <w:p w:rsidR="00F02849" w:rsidRDefault="00F028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02849" w:rsidTr="001747A1">
        <w:trPr>
          <w:trHeight w:val="234"/>
        </w:trPr>
        <w:tc>
          <w:tcPr>
            <w:tcW w:w="2690" w:type="dxa"/>
            <w:gridSpan w:val="3"/>
            <w:vMerge/>
            <w:vAlign w:val="center"/>
          </w:tcPr>
          <w:p w:rsidR="00F02849" w:rsidRDefault="00F0284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60" w:type="dxa"/>
            <w:gridSpan w:val="2"/>
            <w:vAlign w:val="center"/>
          </w:tcPr>
          <w:p w:rsidR="00F02849" w:rsidRDefault="001747A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Практические занятия</w:t>
            </w:r>
          </w:p>
        </w:tc>
        <w:tc>
          <w:tcPr>
            <w:tcW w:w="1290" w:type="dxa"/>
            <w:vMerge/>
            <w:vAlign w:val="center"/>
          </w:tcPr>
          <w:p w:rsidR="00F02849" w:rsidRDefault="00F028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vMerge/>
            <w:shd w:val="clear" w:color="auto" w:fill="F2F2F2"/>
          </w:tcPr>
          <w:p w:rsidR="00F02849" w:rsidRDefault="00F028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02849" w:rsidTr="001747A1">
        <w:trPr>
          <w:trHeight w:val="284"/>
        </w:trPr>
        <w:tc>
          <w:tcPr>
            <w:tcW w:w="2690" w:type="dxa"/>
            <w:gridSpan w:val="3"/>
            <w:vMerge/>
            <w:vAlign w:val="center"/>
          </w:tcPr>
          <w:p w:rsidR="00F02849" w:rsidRDefault="00F0284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60" w:type="dxa"/>
            <w:gridSpan w:val="2"/>
            <w:vAlign w:val="center"/>
          </w:tcPr>
          <w:p w:rsidR="00F02849" w:rsidRDefault="001747A1">
            <w:pPr>
              <w:numPr>
                <w:ilvl w:val="0"/>
                <w:numId w:val="11"/>
              </w:numPr>
              <w:spacing w:before="120" w:after="0" w:line="240" w:lineRule="auto"/>
              <w:ind w:left="0" w:hanging="363"/>
              <w:rPr>
                <w:rFonts w:ascii="Times New Roman" w:eastAsia="var(--depot-font-size-text-m-pa" w:hAnsi="Times New Roman" w:cs="Times New Roman"/>
                <w:sz w:val="28"/>
                <w:szCs w:val="28"/>
              </w:rPr>
            </w:pPr>
            <w:r>
              <w:rPr>
                <w:rStyle w:val="a5"/>
                <w:rFonts w:ascii="Times New Roman" w:eastAsia="var(--depot-font-size-text-m-pa" w:hAnsi="Times New Roman" w:cs="Times New Roman"/>
                <w:b w:val="0"/>
                <w:bCs w:val="0"/>
                <w:color w:val="333333"/>
                <w:sz w:val="28"/>
                <w:szCs w:val="28"/>
                <w:shd w:val="clear" w:color="auto" w:fill="FFFFFF"/>
              </w:rPr>
              <w:t>Внимательно рассмотреть модель</w:t>
            </w:r>
            <w:r>
              <w:rPr>
                <w:rFonts w:ascii="Times New Roman" w:eastAsia="var(--depot-font-size-text-m-pa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. </w:t>
            </w:r>
          </w:p>
          <w:p w:rsidR="00F02849" w:rsidRDefault="001747A1">
            <w:pPr>
              <w:numPr>
                <w:ilvl w:val="0"/>
                <w:numId w:val="11"/>
              </w:numPr>
              <w:spacing w:beforeAutospacing="1" w:after="0" w:line="240" w:lineRule="auto"/>
              <w:ind w:left="0" w:hanging="363"/>
              <w:rPr>
                <w:rFonts w:ascii="Times New Roman" w:eastAsia="var(--depot-font-size-text-m-pa" w:hAnsi="Times New Roman" w:cs="Times New Roman"/>
                <w:sz w:val="28"/>
                <w:szCs w:val="28"/>
              </w:rPr>
            </w:pPr>
            <w:r>
              <w:rPr>
                <w:rStyle w:val="a5"/>
                <w:rFonts w:ascii="Times New Roman" w:eastAsia="var(--depot-font-size-text-m-pa" w:hAnsi="Times New Roman" w:cs="Times New Roman"/>
                <w:b w:val="0"/>
                <w:bCs w:val="0"/>
                <w:color w:val="333333"/>
                <w:sz w:val="28"/>
                <w:szCs w:val="28"/>
                <w:shd w:val="clear" w:color="auto" w:fill="FFFFFF"/>
              </w:rPr>
              <w:t>Определить размер и место положения рисунка</w:t>
            </w:r>
            <w:r>
              <w:rPr>
                <w:rFonts w:ascii="Times New Roman" w:eastAsia="var(--depot-font-size-text-m-pa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. </w:t>
            </w:r>
          </w:p>
          <w:p w:rsidR="00F02849" w:rsidRDefault="001747A1">
            <w:pPr>
              <w:numPr>
                <w:ilvl w:val="0"/>
                <w:numId w:val="11"/>
              </w:numPr>
              <w:spacing w:beforeAutospacing="1" w:after="0" w:line="240" w:lineRule="auto"/>
              <w:ind w:left="0" w:hanging="363"/>
              <w:rPr>
                <w:rFonts w:ascii="Times New Roman" w:eastAsia="var(--depot-font-size-text-m-pa" w:hAnsi="Times New Roman" w:cs="Times New Roman"/>
                <w:sz w:val="28"/>
                <w:szCs w:val="28"/>
              </w:rPr>
            </w:pPr>
            <w:r>
              <w:rPr>
                <w:rStyle w:val="a5"/>
                <w:rFonts w:ascii="Times New Roman" w:eastAsia="var(--depot-font-size-text-m-pa" w:hAnsi="Times New Roman" w:cs="Times New Roman"/>
                <w:b w:val="0"/>
                <w:bCs w:val="0"/>
                <w:color w:val="333333"/>
                <w:sz w:val="28"/>
                <w:szCs w:val="28"/>
                <w:shd w:val="clear" w:color="auto" w:fill="FFFFFF"/>
              </w:rPr>
              <w:t>Изучить анатомию головы</w:t>
            </w:r>
            <w:r>
              <w:rPr>
                <w:rFonts w:ascii="Times New Roman" w:eastAsia="var(--depot-font-size-text-m-pa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. </w:t>
            </w:r>
          </w:p>
          <w:p w:rsidR="00F02849" w:rsidRDefault="001747A1">
            <w:pPr>
              <w:numPr>
                <w:ilvl w:val="0"/>
                <w:numId w:val="11"/>
              </w:numPr>
              <w:spacing w:beforeAutospacing="1" w:after="0" w:line="240" w:lineRule="auto"/>
              <w:ind w:left="0" w:hanging="363"/>
              <w:rPr>
                <w:rFonts w:ascii="Times New Roman" w:eastAsia="var(--depot-font-size-text-m-pa" w:hAnsi="Times New Roman" w:cs="Times New Roman"/>
                <w:sz w:val="28"/>
                <w:szCs w:val="28"/>
              </w:rPr>
            </w:pPr>
            <w:r>
              <w:rPr>
                <w:rStyle w:val="a5"/>
                <w:rFonts w:ascii="Times New Roman" w:eastAsia="var(--depot-font-size-text-m-pa" w:hAnsi="Times New Roman" w:cs="Times New Roman"/>
                <w:b w:val="0"/>
                <w:bCs w:val="0"/>
                <w:color w:val="333333"/>
                <w:sz w:val="28"/>
                <w:szCs w:val="28"/>
                <w:shd w:val="clear" w:color="auto" w:fill="FFFFFF"/>
              </w:rPr>
              <w:t>Использовать опорные анатомические точки</w:t>
            </w:r>
            <w:r>
              <w:rPr>
                <w:rFonts w:ascii="Times New Roman" w:eastAsia="var(--depot-font-size-text-m-pa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. </w:t>
            </w:r>
          </w:p>
          <w:p w:rsidR="00F02849" w:rsidRDefault="001747A1">
            <w:pPr>
              <w:numPr>
                <w:ilvl w:val="0"/>
                <w:numId w:val="11"/>
              </w:numPr>
              <w:spacing w:beforeAutospacing="1" w:after="0" w:line="240" w:lineRule="auto"/>
              <w:ind w:left="0" w:hanging="363"/>
              <w:rPr>
                <w:rFonts w:ascii="Times New Roman" w:eastAsia="var(--depot-font-size-text-m-pa" w:hAnsi="Times New Roman" w:cs="Times New Roman"/>
                <w:sz w:val="28"/>
                <w:szCs w:val="28"/>
              </w:rPr>
            </w:pPr>
            <w:r>
              <w:rPr>
                <w:rStyle w:val="a5"/>
                <w:rFonts w:ascii="Times New Roman" w:eastAsia="var(--depot-font-size-text-m-pa" w:hAnsi="Times New Roman" w:cs="Times New Roman"/>
                <w:b w:val="0"/>
                <w:bCs w:val="0"/>
                <w:color w:val="333333"/>
                <w:sz w:val="28"/>
                <w:szCs w:val="28"/>
                <w:shd w:val="clear" w:color="auto" w:fill="FFFFFF"/>
              </w:rPr>
              <w:t>Использовать условное изображение овала</w:t>
            </w:r>
            <w:r>
              <w:rPr>
                <w:rFonts w:ascii="Times New Roman" w:eastAsia="var(--depot-font-size-text-m-pa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. </w:t>
            </w:r>
          </w:p>
          <w:p w:rsidR="00F02849" w:rsidRDefault="001747A1">
            <w:pPr>
              <w:numPr>
                <w:ilvl w:val="0"/>
                <w:numId w:val="11"/>
              </w:numPr>
              <w:spacing w:beforeAutospacing="1" w:after="0" w:line="240" w:lineRule="auto"/>
              <w:ind w:left="0" w:hanging="363"/>
              <w:rPr>
                <w:rFonts w:ascii="Times New Roman" w:eastAsia="var(--depot-font-size-text-m-pa" w:hAnsi="Times New Roman" w:cs="Times New Roman"/>
                <w:sz w:val="28"/>
                <w:szCs w:val="28"/>
              </w:rPr>
            </w:pPr>
            <w:r>
              <w:rPr>
                <w:rStyle w:val="a5"/>
                <w:rFonts w:ascii="Times New Roman" w:eastAsia="var(--depot-font-size-text-m-pa" w:hAnsi="Times New Roman" w:cs="Times New Roman"/>
                <w:b w:val="0"/>
                <w:bCs w:val="0"/>
                <w:color w:val="333333"/>
                <w:sz w:val="28"/>
                <w:szCs w:val="28"/>
                <w:shd w:val="clear" w:color="auto" w:fill="FFFFFF"/>
              </w:rPr>
              <w:t>Использовать серединную линию</w:t>
            </w:r>
            <w:r>
              <w:rPr>
                <w:rFonts w:ascii="Times New Roman" w:eastAsia="var(--depot-font-size-text-m-pa" w:hAnsi="Times New Roman" w:cs="Times New Roman"/>
                <w:color w:val="333333"/>
                <w:sz w:val="28"/>
                <w:szCs w:val="28"/>
                <w:shd w:val="clear" w:color="auto" w:fill="FFFFFF"/>
              </w:rPr>
              <w:t>.</w:t>
            </w:r>
          </w:p>
          <w:p w:rsidR="00F02849" w:rsidRDefault="001747A1">
            <w:pPr>
              <w:numPr>
                <w:ilvl w:val="0"/>
                <w:numId w:val="11"/>
              </w:numPr>
              <w:spacing w:beforeAutospacing="1" w:after="0" w:line="240" w:lineRule="auto"/>
              <w:ind w:left="0" w:hanging="363"/>
              <w:rPr>
                <w:rFonts w:ascii="Times New Roman" w:eastAsia="var(--depot-font-size-text-m-pa" w:hAnsi="Times New Roman" w:cs="Times New Roman"/>
                <w:sz w:val="28"/>
                <w:szCs w:val="28"/>
              </w:rPr>
            </w:pPr>
            <w:r>
              <w:rPr>
                <w:rStyle w:val="a5"/>
                <w:rFonts w:ascii="Times New Roman" w:eastAsia="var(--depot-font-size-text-m-pa" w:hAnsi="Times New Roman" w:cs="Times New Roman"/>
                <w:b w:val="0"/>
                <w:bCs w:val="0"/>
                <w:color w:val="333333"/>
                <w:sz w:val="28"/>
                <w:szCs w:val="28"/>
                <w:shd w:val="clear" w:color="auto" w:fill="FFFFFF"/>
              </w:rPr>
              <w:t>Использовать «крестовину»</w:t>
            </w:r>
            <w:r>
              <w:rPr>
                <w:rFonts w:ascii="Times New Roman" w:eastAsia="var(--depot-font-size-text-m-pa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. </w:t>
            </w:r>
          </w:p>
          <w:p w:rsidR="00F02849" w:rsidRDefault="001747A1">
            <w:pPr>
              <w:numPr>
                <w:ilvl w:val="0"/>
                <w:numId w:val="11"/>
              </w:numPr>
              <w:spacing w:beforeAutospacing="1" w:after="0" w:line="240" w:lineRule="auto"/>
              <w:ind w:left="0" w:hanging="363"/>
              <w:rPr>
                <w:rFonts w:ascii="Times New Roman" w:eastAsia="var(--depot-font-size-text-m-pa" w:hAnsi="Times New Roman" w:cs="Times New Roman"/>
                <w:sz w:val="28"/>
                <w:szCs w:val="28"/>
              </w:rPr>
            </w:pPr>
            <w:r>
              <w:rPr>
                <w:rStyle w:val="a5"/>
                <w:rFonts w:ascii="Times New Roman" w:eastAsia="var(--depot-font-size-text-m-pa" w:hAnsi="Times New Roman" w:cs="Times New Roman"/>
                <w:b w:val="0"/>
                <w:bCs w:val="0"/>
                <w:color w:val="333333"/>
                <w:sz w:val="28"/>
                <w:szCs w:val="28"/>
                <w:shd w:val="clear" w:color="auto" w:fill="FFFFFF"/>
              </w:rPr>
              <w:t>Ориентироваться на горизонтальную линию «крестовины»</w:t>
            </w:r>
            <w:r>
              <w:rPr>
                <w:rFonts w:ascii="Times New Roman" w:eastAsia="var(--depot-font-size-text-m-pa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. </w:t>
            </w:r>
          </w:p>
          <w:p w:rsidR="00F02849" w:rsidRDefault="001747A1">
            <w:pPr>
              <w:numPr>
                <w:ilvl w:val="0"/>
                <w:numId w:val="11"/>
              </w:numPr>
              <w:spacing w:beforeAutospacing="1" w:after="0" w:line="240" w:lineRule="auto"/>
              <w:ind w:left="0" w:hanging="363"/>
              <w:rPr>
                <w:rFonts w:ascii="Times New Roman" w:eastAsia="var(--depot-font-size-text-m-pa" w:hAnsi="Times New Roman" w:cs="Times New Roman"/>
                <w:sz w:val="28"/>
                <w:szCs w:val="28"/>
              </w:rPr>
            </w:pPr>
            <w:r>
              <w:rPr>
                <w:rStyle w:val="a5"/>
                <w:rFonts w:ascii="Times New Roman" w:eastAsia="var(--depot-font-size-text-m-pa" w:hAnsi="Times New Roman" w:cs="Times New Roman"/>
                <w:b w:val="0"/>
                <w:bCs w:val="0"/>
                <w:color w:val="333333"/>
                <w:sz w:val="28"/>
                <w:szCs w:val="28"/>
                <w:shd w:val="clear" w:color="auto" w:fill="FFFFFF"/>
              </w:rPr>
              <w:t>Сравнивать лицевую и затылочную часть головы</w:t>
            </w:r>
            <w:r>
              <w:rPr>
                <w:rFonts w:ascii="Times New Roman" w:eastAsia="var(--depot-font-size-text-m-pa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. </w:t>
            </w:r>
            <w:r>
              <w:rPr>
                <w:rStyle w:val="a5"/>
                <w:rFonts w:ascii="Times New Roman" w:eastAsia="var(--depot-font-size-text-m-pa" w:hAnsi="Times New Roman" w:cs="Times New Roman"/>
                <w:b w:val="0"/>
                <w:bCs w:val="0"/>
                <w:color w:val="333333"/>
                <w:sz w:val="28"/>
                <w:szCs w:val="28"/>
                <w:shd w:val="clear" w:color="auto" w:fill="FFFFFF"/>
              </w:rPr>
              <w:t>Проверять ко</w:t>
            </w:r>
            <w:r>
              <w:rPr>
                <w:rStyle w:val="a5"/>
                <w:rFonts w:ascii="Times New Roman" w:eastAsia="var(--depot-font-size-text-m-pa" w:hAnsi="Times New Roman" w:cs="Times New Roman"/>
                <w:b w:val="0"/>
                <w:bCs w:val="0"/>
                <w:color w:val="333333"/>
                <w:sz w:val="28"/>
                <w:szCs w:val="28"/>
                <w:shd w:val="clear" w:color="auto" w:fill="FFFFFF"/>
              </w:rPr>
              <w:t>м</w:t>
            </w:r>
            <w:r>
              <w:rPr>
                <w:rStyle w:val="a5"/>
                <w:rFonts w:ascii="Times New Roman" w:eastAsia="var(--depot-font-size-text-m-pa" w:hAnsi="Times New Roman" w:cs="Times New Roman"/>
                <w:b w:val="0"/>
                <w:bCs w:val="0"/>
                <w:color w:val="333333"/>
                <w:sz w:val="28"/>
                <w:szCs w:val="28"/>
                <w:shd w:val="clear" w:color="auto" w:fill="FFFFFF"/>
              </w:rPr>
              <w:t>позиционное размещение изображения</w:t>
            </w:r>
            <w:r>
              <w:rPr>
                <w:rFonts w:ascii="Times New Roman" w:eastAsia="var(--depot-font-size-text-m-pa" w:hAnsi="Times New Roman" w:cs="Times New Roman"/>
                <w:color w:val="333333"/>
                <w:sz w:val="28"/>
                <w:szCs w:val="28"/>
                <w:shd w:val="clear" w:color="auto" w:fill="FFFFFF"/>
              </w:rPr>
              <w:t>.</w:t>
            </w:r>
          </w:p>
          <w:p w:rsidR="00F02849" w:rsidRDefault="00F0284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90" w:type="dxa"/>
            <w:vMerge/>
            <w:vAlign w:val="center"/>
          </w:tcPr>
          <w:p w:rsidR="00F02849" w:rsidRDefault="00F028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vMerge/>
            <w:shd w:val="clear" w:color="auto" w:fill="F2F2F2"/>
          </w:tcPr>
          <w:p w:rsidR="00F02849" w:rsidRDefault="00F028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45E65" w:rsidTr="00BB1023">
        <w:trPr>
          <w:trHeight w:val="284"/>
        </w:trPr>
        <w:tc>
          <w:tcPr>
            <w:tcW w:w="11150" w:type="dxa"/>
            <w:gridSpan w:val="5"/>
            <w:vAlign w:val="center"/>
          </w:tcPr>
          <w:p w:rsidR="00245E65" w:rsidRPr="00245E65" w:rsidRDefault="00CD0F1A" w:rsidP="00CD0F1A">
            <w:pPr>
              <w:tabs>
                <w:tab w:val="left" w:pos="720"/>
              </w:tabs>
              <w:spacing w:before="120" w:after="0" w:line="240" w:lineRule="auto"/>
              <w:rPr>
                <w:rStyle w:val="a5"/>
                <w:rFonts w:ascii="Times New Roman" w:eastAsia="var(--depot-font-size-text-m-pa" w:hAnsi="Times New Roman" w:cs="Times New Roman"/>
                <w:bCs w:val="0"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Style w:val="a5"/>
                <w:rFonts w:ascii="Times New Roman" w:eastAsia="var(--depot-font-size-text-m-pa" w:hAnsi="Times New Roman" w:cs="Times New Roman"/>
                <w:bCs w:val="0"/>
                <w:sz w:val="28"/>
                <w:szCs w:val="28"/>
                <w:shd w:val="clear" w:color="auto" w:fill="FFFFFF"/>
              </w:rPr>
              <w:t>Дополнительная</w:t>
            </w:r>
            <w:r w:rsidR="00245E65" w:rsidRPr="00245E65">
              <w:rPr>
                <w:rStyle w:val="a5"/>
                <w:rFonts w:ascii="Times New Roman" w:eastAsia="var(--depot-font-size-text-m-pa" w:hAnsi="Times New Roman" w:cs="Times New Roman"/>
                <w:bCs w:val="0"/>
                <w:sz w:val="28"/>
                <w:szCs w:val="28"/>
                <w:shd w:val="clear" w:color="auto" w:fill="FFFFFF"/>
              </w:rPr>
              <w:t xml:space="preserve"> работа </w:t>
            </w:r>
          </w:p>
        </w:tc>
        <w:tc>
          <w:tcPr>
            <w:tcW w:w="1290" w:type="dxa"/>
            <w:vAlign w:val="center"/>
          </w:tcPr>
          <w:p w:rsidR="00245E65" w:rsidRDefault="00245E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34</w:t>
            </w:r>
          </w:p>
        </w:tc>
        <w:tc>
          <w:tcPr>
            <w:tcW w:w="1276" w:type="dxa"/>
            <w:gridSpan w:val="2"/>
            <w:shd w:val="clear" w:color="auto" w:fill="F2F2F2"/>
          </w:tcPr>
          <w:p w:rsidR="00245E65" w:rsidRDefault="00245E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02849" w:rsidTr="00245E65">
        <w:trPr>
          <w:trHeight w:val="324"/>
        </w:trPr>
        <w:tc>
          <w:tcPr>
            <w:tcW w:w="11136" w:type="dxa"/>
            <w:gridSpan w:val="4"/>
            <w:shd w:val="clear" w:color="auto" w:fill="auto"/>
            <w:vAlign w:val="center"/>
          </w:tcPr>
          <w:p w:rsidR="00F02849" w:rsidRDefault="0017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Экзаменационные просмотры</w:t>
            </w:r>
          </w:p>
        </w:tc>
        <w:tc>
          <w:tcPr>
            <w:tcW w:w="1310" w:type="dxa"/>
            <w:gridSpan w:val="3"/>
            <w:shd w:val="clear" w:color="auto" w:fill="auto"/>
            <w:vAlign w:val="center"/>
          </w:tcPr>
          <w:p w:rsidR="00F02849" w:rsidRDefault="0017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F02849" w:rsidRDefault="00F028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F02849" w:rsidTr="00245E65">
        <w:trPr>
          <w:trHeight w:val="324"/>
        </w:trPr>
        <w:tc>
          <w:tcPr>
            <w:tcW w:w="11136" w:type="dxa"/>
            <w:gridSpan w:val="4"/>
            <w:shd w:val="clear" w:color="auto" w:fill="auto"/>
            <w:vAlign w:val="center"/>
          </w:tcPr>
          <w:p w:rsidR="00F02849" w:rsidRDefault="0017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Всего </w:t>
            </w:r>
            <w:r w:rsidR="00245E6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за семестр </w:t>
            </w:r>
          </w:p>
        </w:tc>
        <w:tc>
          <w:tcPr>
            <w:tcW w:w="1310" w:type="dxa"/>
            <w:gridSpan w:val="3"/>
            <w:shd w:val="clear" w:color="auto" w:fill="auto"/>
            <w:vAlign w:val="center"/>
          </w:tcPr>
          <w:p w:rsidR="00F02849" w:rsidRDefault="0017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F02849" w:rsidRDefault="00F028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F02849">
        <w:trPr>
          <w:trHeight w:val="324"/>
        </w:trPr>
        <w:tc>
          <w:tcPr>
            <w:tcW w:w="13716" w:type="dxa"/>
            <w:gridSpan w:val="8"/>
            <w:shd w:val="clear" w:color="auto" w:fill="auto"/>
            <w:vAlign w:val="center"/>
          </w:tcPr>
          <w:p w:rsidR="00F02849" w:rsidRDefault="0017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3 курс 6 семестр</w:t>
            </w:r>
          </w:p>
        </w:tc>
      </w:tr>
      <w:tr w:rsidR="00F02849" w:rsidTr="001747A1">
        <w:trPr>
          <w:trHeight w:val="324"/>
        </w:trPr>
        <w:tc>
          <w:tcPr>
            <w:tcW w:w="2690" w:type="dxa"/>
            <w:gridSpan w:val="3"/>
            <w:vMerge w:val="restart"/>
            <w:vAlign w:val="center"/>
          </w:tcPr>
          <w:p w:rsidR="00F02849" w:rsidRDefault="001747A1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/>
              <w:outlineLvl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Тема 5.</w:t>
            </w:r>
          </w:p>
          <w:p w:rsidR="00F02849" w:rsidRDefault="001747A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Рисунок фигуры человека (обнаже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ная натура).</w:t>
            </w:r>
          </w:p>
        </w:tc>
        <w:tc>
          <w:tcPr>
            <w:tcW w:w="8460" w:type="dxa"/>
            <w:gridSpan w:val="2"/>
            <w:vAlign w:val="center"/>
          </w:tcPr>
          <w:p w:rsidR="00F02849" w:rsidRDefault="001747A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</w:t>
            </w:r>
          </w:p>
        </w:tc>
        <w:tc>
          <w:tcPr>
            <w:tcW w:w="1290" w:type="dxa"/>
            <w:vMerge w:val="restart"/>
            <w:vAlign w:val="center"/>
          </w:tcPr>
          <w:p w:rsidR="00F02849" w:rsidRDefault="0017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9</w:t>
            </w:r>
          </w:p>
        </w:tc>
        <w:tc>
          <w:tcPr>
            <w:tcW w:w="1276" w:type="dxa"/>
            <w:gridSpan w:val="2"/>
            <w:vMerge w:val="restart"/>
            <w:shd w:val="clear" w:color="auto" w:fill="F2F2F2"/>
          </w:tcPr>
          <w:p w:rsidR="00F02849" w:rsidRDefault="0017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ОК 1, ОК 2, ОК 3, ОК 4, ОК 5</w:t>
            </w:r>
          </w:p>
        </w:tc>
      </w:tr>
      <w:tr w:rsidR="00F02849" w:rsidTr="001747A1">
        <w:trPr>
          <w:trHeight w:val="418"/>
        </w:trPr>
        <w:tc>
          <w:tcPr>
            <w:tcW w:w="2690" w:type="dxa"/>
            <w:gridSpan w:val="3"/>
            <w:vMerge/>
            <w:vAlign w:val="center"/>
          </w:tcPr>
          <w:p w:rsidR="00F02849" w:rsidRDefault="00F0284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60" w:type="dxa"/>
            <w:gridSpan w:val="2"/>
            <w:vAlign w:val="center"/>
          </w:tcPr>
          <w:p w:rsidR="00F02849" w:rsidRDefault="001747A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Рисунок фигуры человека (обнаженная натура)</w:t>
            </w:r>
          </w:p>
        </w:tc>
        <w:tc>
          <w:tcPr>
            <w:tcW w:w="1290" w:type="dxa"/>
            <w:vMerge/>
            <w:vAlign w:val="center"/>
          </w:tcPr>
          <w:p w:rsidR="00F02849" w:rsidRDefault="00F028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vMerge/>
            <w:shd w:val="clear" w:color="auto" w:fill="F2F2F2"/>
          </w:tcPr>
          <w:p w:rsidR="00F02849" w:rsidRDefault="00F028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02849" w:rsidTr="001747A1">
        <w:trPr>
          <w:trHeight w:val="226"/>
        </w:trPr>
        <w:tc>
          <w:tcPr>
            <w:tcW w:w="2690" w:type="dxa"/>
            <w:gridSpan w:val="3"/>
            <w:vMerge/>
            <w:vAlign w:val="center"/>
          </w:tcPr>
          <w:p w:rsidR="00F02849" w:rsidRDefault="00F0284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60" w:type="dxa"/>
            <w:gridSpan w:val="2"/>
            <w:vAlign w:val="center"/>
          </w:tcPr>
          <w:p w:rsidR="00F02849" w:rsidRDefault="001747A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Практические занятия</w:t>
            </w:r>
          </w:p>
        </w:tc>
        <w:tc>
          <w:tcPr>
            <w:tcW w:w="1290" w:type="dxa"/>
            <w:vMerge/>
            <w:vAlign w:val="center"/>
          </w:tcPr>
          <w:p w:rsidR="00F02849" w:rsidRDefault="00F028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vMerge/>
            <w:shd w:val="clear" w:color="auto" w:fill="F2F2F2"/>
          </w:tcPr>
          <w:p w:rsidR="00F02849" w:rsidRDefault="00F028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02849" w:rsidTr="001747A1">
        <w:trPr>
          <w:trHeight w:val="292"/>
        </w:trPr>
        <w:tc>
          <w:tcPr>
            <w:tcW w:w="2690" w:type="dxa"/>
            <w:gridSpan w:val="3"/>
            <w:vMerge/>
            <w:vAlign w:val="center"/>
          </w:tcPr>
          <w:p w:rsidR="00F02849" w:rsidRDefault="00F0284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60" w:type="dxa"/>
            <w:gridSpan w:val="2"/>
            <w:vAlign w:val="center"/>
          </w:tcPr>
          <w:p w:rsidR="00F02849" w:rsidRDefault="001747A1">
            <w:pPr>
              <w:numPr>
                <w:ilvl w:val="0"/>
                <w:numId w:val="11"/>
              </w:numPr>
              <w:spacing w:before="120" w:after="0" w:line="240" w:lineRule="auto"/>
              <w:ind w:left="0" w:hanging="363"/>
              <w:rPr>
                <w:rFonts w:ascii="Times New Roman" w:eastAsia="var(--depot-font-size-text-m-pa" w:hAnsi="Times New Roman" w:cs="Times New Roman"/>
                <w:sz w:val="28"/>
                <w:szCs w:val="28"/>
              </w:rPr>
            </w:pPr>
            <w:r>
              <w:rPr>
                <w:rStyle w:val="a5"/>
                <w:rFonts w:ascii="Times New Roman" w:eastAsia="var(--depot-font-size-text-m-pa" w:hAnsi="Times New Roman" w:cs="Times New Roman"/>
                <w:b w:val="0"/>
                <w:bCs w:val="0"/>
                <w:color w:val="333333"/>
                <w:sz w:val="28"/>
                <w:szCs w:val="28"/>
                <w:shd w:val="clear" w:color="auto" w:fill="FFFFFF"/>
              </w:rPr>
              <w:t>Внимательно рассмотреть модель</w:t>
            </w:r>
            <w:r>
              <w:rPr>
                <w:rFonts w:ascii="Times New Roman" w:eastAsia="var(--depot-font-size-text-m-pa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. </w:t>
            </w:r>
          </w:p>
          <w:p w:rsidR="00F02849" w:rsidRDefault="001747A1">
            <w:pPr>
              <w:numPr>
                <w:ilvl w:val="0"/>
                <w:numId w:val="11"/>
              </w:numPr>
              <w:spacing w:beforeAutospacing="1" w:after="0" w:line="240" w:lineRule="auto"/>
              <w:ind w:left="0" w:hanging="363"/>
              <w:rPr>
                <w:rFonts w:ascii="Times New Roman" w:eastAsia="var(--depot-font-size-text-m-pa" w:hAnsi="Times New Roman" w:cs="Times New Roman"/>
                <w:sz w:val="28"/>
                <w:szCs w:val="28"/>
              </w:rPr>
            </w:pPr>
            <w:r>
              <w:rPr>
                <w:rStyle w:val="a5"/>
                <w:rFonts w:ascii="Times New Roman" w:eastAsia="var(--depot-font-size-text-m-pa" w:hAnsi="Times New Roman" w:cs="Times New Roman"/>
                <w:b w:val="0"/>
                <w:bCs w:val="0"/>
                <w:color w:val="333333"/>
                <w:sz w:val="28"/>
                <w:szCs w:val="28"/>
                <w:shd w:val="clear" w:color="auto" w:fill="FFFFFF"/>
              </w:rPr>
              <w:t>Определить размер и место положения рисунка</w:t>
            </w:r>
            <w:r>
              <w:rPr>
                <w:rFonts w:ascii="Times New Roman" w:eastAsia="var(--depot-font-size-text-m-pa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. </w:t>
            </w:r>
          </w:p>
          <w:p w:rsidR="00F02849" w:rsidRDefault="001747A1">
            <w:pPr>
              <w:numPr>
                <w:ilvl w:val="0"/>
                <w:numId w:val="11"/>
              </w:numPr>
              <w:spacing w:beforeAutospacing="1" w:after="0" w:line="240" w:lineRule="auto"/>
              <w:ind w:left="0" w:hanging="363"/>
              <w:rPr>
                <w:rFonts w:ascii="Times New Roman" w:eastAsia="var(--depot-font-size-text-m-pa" w:hAnsi="Times New Roman" w:cs="Times New Roman"/>
                <w:sz w:val="28"/>
                <w:szCs w:val="28"/>
              </w:rPr>
            </w:pPr>
            <w:r>
              <w:rPr>
                <w:rStyle w:val="a5"/>
                <w:rFonts w:ascii="Times New Roman" w:eastAsia="var(--depot-font-size-text-m-pa" w:hAnsi="Times New Roman" w:cs="Times New Roman"/>
                <w:b w:val="0"/>
                <w:bCs w:val="0"/>
                <w:color w:val="333333"/>
                <w:sz w:val="28"/>
                <w:szCs w:val="28"/>
                <w:shd w:val="clear" w:color="auto" w:fill="FFFFFF"/>
              </w:rPr>
              <w:t>Изучить анатомию головы</w:t>
            </w:r>
            <w:r>
              <w:rPr>
                <w:rFonts w:ascii="Times New Roman" w:eastAsia="var(--depot-font-size-text-m-pa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. </w:t>
            </w:r>
          </w:p>
          <w:p w:rsidR="00F02849" w:rsidRDefault="001747A1">
            <w:pPr>
              <w:numPr>
                <w:ilvl w:val="0"/>
                <w:numId w:val="11"/>
              </w:numPr>
              <w:spacing w:beforeAutospacing="1" w:after="0" w:line="240" w:lineRule="auto"/>
              <w:ind w:left="0" w:hanging="363"/>
              <w:rPr>
                <w:rFonts w:ascii="Times New Roman" w:eastAsia="var(--depot-font-size-text-m-pa" w:hAnsi="Times New Roman" w:cs="Times New Roman"/>
                <w:sz w:val="28"/>
                <w:szCs w:val="28"/>
              </w:rPr>
            </w:pPr>
            <w:r>
              <w:rPr>
                <w:rStyle w:val="a5"/>
                <w:rFonts w:ascii="Times New Roman" w:eastAsia="var(--depot-font-size-text-m-pa" w:hAnsi="Times New Roman" w:cs="Times New Roman"/>
                <w:b w:val="0"/>
                <w:bCs w:val="0"/>
                <w:color w:val="333333"/>
                <w:sz w:val="28"/>
                <w:szCs w:val="28"/>
                <w:shd w:val="clear" w:color="auto" w:fill="FFFFFF"/>
              </w:rPr>
              <w:t>Использовать опорные анатомические точки</w:t>
            </w:r>
            <w:r>
              <w:rPr>
                <w:rFonts w:ascii="Times New Roman" w:eastAsia="var(--depot-font-size-text-m-pa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. </w:t>
            </w:r>
          </w:p>
          <w:p w:rsidR="00F02849" w:rsidRDefault="001747A1">
            <w:pPr>
              <w:numPr>
                <w:ilvl w:val="0"/>
                <w:numId w:val="11"/>
              </w:numPr>
              <w:spacing w:beforeAutospacing="1" w:after="0" w:line="240" w:lineRule="auto"/>
              <w:ind w:left="0" w:hanging="363"/>
              <w:rPr>
                <w:rFonts w:ascii="Times New Roman" w:eastAsia="var(--depot-font-size-text-m-pa" w:hAnsi="Times New Roman" w:cs="Times New Roman"/>
                <w:sz w:val="28"/>
                <w:szCs w:val="28"/>
              </w:rPr>
            </w:pPr>
            <w:r>
              <w:rPr>
                <w:rStyle w:val="a5"/>
                <w:rFonts w:ascii="Times New Roman" w:eastAsia="var(--depot-font-size-text-m-pa" w:hAnsi="Times New Roman" w:cs="Times New Roman"/>
                <w:b w:val="0"/>
                <w:bCs w:val="0"/>
                <w:color w:val="333333"/>
                <w:sz w:val="28"/>
                <w:szCs w:val="28"/>
                <w:shd w:val="clear" w:color="auto" w:fill="FFFFFF"/>
              </w:rPr>
              <w:t>Использовать условное изображение овала</w:t>
            </w:r>
            <w:r>
              <w:rPr>
                <w:rFonts w:ascii="Times New Roman" w:eastAsia="var(--depot-font-size-text-m-pa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. </w:t>
            </w:r>
          </w:p>
          <w:p w:rsidR="00F02849" w:rsidRDefault="001747A1">
            <w:pPr>
              <w:numPr>
                <w:ilvl w:val="0"/>
                <w:numId w:val="11"/>
              </w:numPr>
              <w:spacing w:beforeAutospacing="1" w:after="0" w:line="240" w:lineRule="auto"/>
              <w:ind w:left="0" w:hanging="363"/>
              <w:rPr>
                <w:rFonts w:ascii="Times New Roman" w:eastAsia="var(--depot-font-size-text-m-pa" w:hAnsi="Times New Roman" w:cs="Times New Roman"/>
                <w:sz w:val="28"/>
                <w:szCs w:val="28"/>
              </w:rPr>
            </w:pPr>
            <w:r>
              <w:rPr>
                <w:rStyle w:val="a5"/>
                <w:rFonts w:ascii="Times New Roman" w:eastAsia="var(--depot-font-size-text-m-pa" w:hAnsi="Times New Roman" w:cs="Times New Roman"/>
                <w:b w:val="0"/>
                <w:bCs w:val="0"/>
                <w:color w:val="333333"/>
                <w:sz w:val="28"/>
                <w:szCs w:val="28"/>
                <w:shd w:val="clear" w:color="auto" w:fill="FFFFFF"/>
              </w:rPr>
              <w:t>Использовать серединную линию</w:t>
            </w:r>
            <w:r>
              <w:rPr>
                <w:rFonts w:ascii="Times New Roman" w:eastAsia="var(--depot-font-size-text-m-pa" w:hAnsi="Times New Roman" w:cs="Times New Roman"/>
                <w:color w:val="333333"/>
                <w:sz w:val="28"/>
                <w:szCs w:val="28"/>
                <w:shd w:val="clear" w:color="auto" w:fill="FFFFFF"/>
              </w:rPr>
              <w:t>.</w:t>
            </w:r>
          </w:p>
          <w:p w:rsidR="00F02849" w:rsidRDefault="001747A1">
            <w:pPr>
              <w:numPr>
                <w:ilvl w:val="0"/>
                <w:numId w:val="11"/>
              </w:numPr>
              <w:spacing w:beforeAutospacing="1" w:after="0" w:line="240" w:lineRule="auto"/>
              <w:ind w:left="0" w:hanging="363"/>
              <w:rPr>
                <w:rFonts w:ascii="Times New Roman" w:eastAsia="var(--depot-font-size-text-m-pa" w:hAnsi="Times New Roman" w:cs="Times New Roman"/>
                <w:sz w:val="28"/>
                <w:szCs w:val="28"/>
              </w:rPr>
            </w:pPr>
            <w:r>
              <w:rPr>
                <w:rStyle w:val="a5"/>
                <w:rFonts w:ascii="Times New Roman" w:eastAsia="var(--depot-font-size-text-m-pa" w:hAnsi="Times New Roman" w:cs="Times New Roman"/>
                <w:b w:val="0"/>
                <w:bCs w:val="0"/>
                <w:color w:val="333333"/>
                <w:sz w:val="28"/>
                <w:szCs w:val="28"/>
                <w:shd w:val="clear" w:color="auto" w:fill="FFFFFF"/>
              </w:rPr>
              <w:t>Использовать «крестовину»</w:t>
            </w:r>
            <w:r>
              <w:rPr>
                <w:rFonts w:ascii="Times New Roman" w:eastAsia="var(--depot-font-size-text-m-pa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. </w:t>
            </w:r>
          </w:p>
          <w:p w:rsidR="00F02849" w:rsidRDefault="001747A1">
            <w:pPr>
              <w:numPr>
                <w:ilvl w:val="0"/>
                <w:numId w:val="11"/>
              </w:numPr>
              <w:spacing w:beforeAutospacing="1" w:after="0" w:line="240" w:lineRule="auto"/>
              <w:ind w:left="0" w:hanging="363"/>
              <w:rPr>
                <w:rFonts w:ascii="Times New Roman" w:eastAsia="var(--depot-font-size-text-m-pa" w:hAnsi="Times New Roman" w:cs="Times New Roman"/>
                <w:sz w:val="28"/>
                <w:szCs w:val="28"/>
              </w:rPr>
            </w:pPr>
            <w:r>
              <w:rPr>
                <w:rStyle w:val="a5"/>
                <w:rFonts w:ascii="Times New Roman" w:eastAsia="var(--depot-font-size-text-m-pa" w:hAnsi="Times New Roman" w:cs="Times New Roman"/>
                <w:b w:val="0"/>
                <w:bCs w:val="0"/>
                <w:color w:val="333333"/>
                <w:sz w:val="28"/>
                <w:szCs w:val="28"/>
                <w:shd w:val="clear" w:color="auto" w:fill="FFFFFF"/>
              </w:rPr>
              <w:t>Ориентироваться на горизонтальную линию «крестовины»</w:t>
            </w:r>
            <w:r>
              <w:rPr>
                <w:rFonts w:ascii="Times New Roman" w:eastAsia="var(--depot-font-size-text-m-pa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. </w:t>
            </w:r>
          </w:p>
          <w:p w:rsidR="00F02849" w:rsidRDefault="001747A1">
            <w:pPr>
              <w:numPr>
                <w:ilvl w:val="0"/>
                <w:numId w:val="11"/>
              </w:numPr>
              <w:spacing w:beforeAutospacing="1" w:after="0" w:line="240" w:lineRule="auto"/>
              <w:ind w:left="0" w:hanging="363"/>
              <w:rPr>
                <w:rFonts w:ascii="Times New Roman" w:eastAsia="var(--depot-font-size-text-m-pa" w:hAnsi="Times New Roman" w:cs="Times New Roman"/>
                <w:sz w:val="28"/>
                <w:szCs w:val="28"/>
              </w:rPr>
            </w:pPr>
            <w:r>
              <w:rPr>
                <w:rStyle w:val="a5"/>
                <w:rFonts w:ascii="Times New Roman" w:eastAsia="var(--depot-font-size-text-m-pa" w:hAnsi="Times New Roman" w:cs="Times New Roman"/>
                <w:b w:val="0"/>
                <w:bCs w:val="0"/>
                <w:color w:val="333333"/>
                <w:sz w:val="28"/>
                <w:szCs w:val="28"/>
                <w:shd w:val="clear" w:color="auto" w:fill="FFFFFF"/>
              </w:rPr>
              <w:t>Сравнивать лицевую и затылочную часть головы</w:t>
            </w:r>
            <w:r>
              <w:rPr>
                <w:rFonts w:ascii="Times New Roman" w:eastAsia="var(--depot-font-size-text-m-pa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. </w:t>
            </w:r>
            <w:r>
              <w:rPr>
                <w:rStyle w:val="a5"/>
                <w:rFonts w:ascii="Times New Roman" w:eastAsia="var(--depot-font-size-text-m-pa" w:hAnsi="Times New Roman" w:cs="Times New Roman"/>
                <w:b w:val="0"/>
                <w:bCs w:val="0"/>
                <w:color w:val="333333"/>
                <w:sz w:val="28"/>
                <w:szCs w:val="28"/>
                <w:shd w:val="clear" w:color="auto" w:fill="FFFFFF"/>
              </w:rPr>
              <w:t>Проверять ко</w:t>
            </w:r>
            <w:r>
              <w:rPr>
                <w:rStyle w:val="a5"/>
                <w:rFonts w:ascii="Times New Roman" w:eastAsia="var(--depot-font-size-text-m-pa" w:hAnsi="Times New Roman" w:cs="Times New Roman"/>
                <w:b w:val="0"/>
                <w:bCs w:val="0"/>
                <w:color w:val="333333"/>
                <w:sz w:val="28"/>
                <w:szCs w:val="28"/>
                <w:shd w:val="clear" w:color="auto" w:fill="FFFFFF"/>
              </w:rPr>
              <w:t>м</w:t>
            </w:r>
            <w:r>
              <w:rPr>
                <w:rStyle w:val="a5"/>
                <w:rFonts w:ascii="Times New Roman" w:eastAsia="var(--depot-font-size-text-m-pa" w:hAnsi="Times New Roman" w:cs="Times New Roman"/>
                <w:b w:val="0"/>
                <w:bCs w:val="0"/>
                <w:color w:val="333333"/>
                <w:sz w:val="28"/>
                <w:szCs w:val="28"/>
                <w:shd w:val="clear" w:color="auto" w:fill="FFFFFF"/>
              </w:rPr>
              <w:t>позиционное размещение изображения</w:t>
            </w:r>
            <w:r>
              <w:rPr>
                <w:rFonts w:ascii="Times New Roman" w:eastAsia="var(--depot-font-size-text-m-pa" w:hAnsi="Times New Roman" w:cs="Times New Roman"/>
                <w:color w:val="333333"/>
                <w:sz w:val="28"/>
                <w:szCs w:val="28"/>
                <w:shd w:val="clear" w:color="auto" w:fill="FFFFFF"/>
              </w:rPr>
              <w:t>.</w:t>
            </w:r>
          </w:p>
          <w:p w:rsidR="00F02849" w:rsidRDefault="00F0284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90" w:type="dxa"/>
            <w:vMerge/>
            <w:vAlign w:val="center"/>
          </w:tcPr>
          <w:p w:rsidR="00F02849" w:rsidRDefault="00F028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vMerge/>
            <w:shd w:val="clear" w:color="auto" w:fill="F2F2F2"/>
          </w:tcPr>
          <w:p w:rsidR="00F02849" w:rsidRDefault="00F028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02849" w:rsidTr="001747A1">
        <w:trPr>
          <w:trHeight w:val="412"/>
        </w:trPr>
        <w:tc>
          <w:tcPr>
            <w:tcW w:w="2690" w:type="dxa"/>
            <w:gridSpan w:val="3"/>
            <w:vMerge w:val="restart"/>
            <w:vAlign w:val="center"/>
          </w:tcPr>
          <w:p w:rsidR="00F02849" w:rsidRDefault="001747A1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/>
              <w:outlineLvl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Тема 4.</w:t>
            </w:r>
          </w:p>
          <w:p w:rsidR="00F02849" w:rsidRDefault="001747A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Выполнение набросков с натуры обнаженной фигуры человека в споко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ной позе в разных ракурсах.</w:t>
            </w:r>
          </w:p>
        </w:tc>
        <w:tc>
          <w:tcPr>
            <w:tcW w:w="8460" w:type="dxa"/>
            <w:gridSpan w:val="2"/>
            <w:vAlign w:val="center"/>
          </w:tcPr>
          <w:p w:rsidR="00F02849" w:rsidRDefault="001747A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</w:t>
            </w:r>
          </w:p>
        </w:tc>
        <w:tc>
          <w:tcPr>
            <w:tcW w:w="1290" w:type="dxa"/>
            <w:vMerge w:val="restart"/>
            <w:vAlign w:val="center"/>
          </w:tcPr>
          <w:p w:rsidR="00F02849" w:rsidRDefault="0017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9</w:t>
            </w:r>
          </w:p>
        </w:tc>
        <w:tc>
          <w:tcPr>
            <w:tcW w:w="1276" w:type="dxa"/>
            <w:gridSpan w:val="2"/>
            <w:vMerge w:val="restart"/>
            <w:shd w:val="clear" w:color="auto" w:fill="F2F2F2"/>
          </w:tcPr>
          <w:p w:rsidR="00F02849" w:rsidRDefault="0017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ОК 1, ОК 2, ОК 3, ОК 4, ОК 5</w:t>
            </w:r>
          </w:p>
        </w:tc>
      </w:tr>
      <w:tr w:rsidR="00F02849" w:rsidTr="001747A1">
        <w:trPr>
          <w:trHeight w:val="397"/>
        </w:trPr>
        <w:tc>
          <w:tcPr>
            <w:tcW w:w="2690" w:type="dxa"/>
            <w:gridSpan w:val="3"/>
            <w:vMerge/>
            <w:vAlign w:val="center"/>
          </w:tcPr>
          <w:p w:rsidR="00F02849" w:rsidRDefault="00F0284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60" w:type="dxa"/>
            <w:gridSpan w:val="2"/>
            <w:vAlign w:val="center"/>
          </w:tcPr>
          <w:p w:rsidR="00F02849" w:rsidRDefault="001747A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Выполнение набросков с натуры обнаженной фигуры человека в спокойной позе в разных ракурсах.</w:t>
            </w:r>
          </w:p>
        </w:tc>
        <w:tc>
          <w:tcPr>
            <w:tcW w:w="1290" w:type="dxa"/>
            <w:vMerge/>
            <w:vAlign w:val="center"/>
          </w:tcPr>
          <w:p w:rsidR="00F02849" w:rsidRDefault="00F028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vMerge/>
            <w:shd w:val="clear" w:color="auto" w:fill="F2F2F2"/>
          </w:tcPr>
          <w:p w:rsidR="00F02849" w:rsidRDefault="00F028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02849" w:rsidTr="001747A1">
        <w:trPr>
          <w:trHeight w:val="316"/>
        </w:trPr>
        <w:tc>
          <w:tcPr>
            <w:tcW w:w="2690" w:type="dxa"/>
            <w:gridSpan w:val="3"/>
            <w:vMerge/>
            <w:vAlign w:val="center"/>
          </w:tcPr>
          <w:p w:rsidR="00F02849" w:rsidRDefault="00F0284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60" w:type="dxa"/>
            <w:gridSpan w:val="2"/>
            <w:vAlign w:val="center"/>
          </w:tcPr>
          <w:p w:rsidR="00F02849" w:rsidRDefault="001747A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Практические занятия</w:t>
            </w:r>
          </w:p>
        </w:tc>
        <w:tc>
          <w:tcPr>
            <w:tcW w:w="1290" w:type="dxa"/>
            <w:vMerge/>
            <w:vAlign w:val="center"/>
          </w:tcPr>
          <w:p w:rsidR="00F02849" w:rsidRDefault="00F028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vMerge/>
            <w:shd w:val="clear" w:color="auto" w:fill="F2F2F2"/>
          </w:tcPr>
          <w:p w:rsidR="00F02849" w:rsidRDefault="00F028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02849" w:rsidTr="001747A1">
        <w:trPr>
          <w:trHeight w:val="789"/>
        </w:trPr>
        <w:tc>
          <w:tcPr>
            <w:tcW w:w="2690" w:type="dxa"/>
            <w:gridSpan w:val="3"/>
            <w:vMerge/>
            <w:vAlign w:val="center"/>
          </w:tcPr>
          <w:p w:rsidR="00F02849" w:rsidRDefault="00F0284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60" w:type="dxa"/>
            <w:gridSpan w:val="2"/>
            <w:vAlign w:val="center"/>
          </w:tcPr>
          <w:p w:rsidR="00F02849" w:rsidRDefault="001747A1">
            <w:pPr>
              <w:numPr>
                <w:ilvl w:val="0"/>
                <w:numId w:val="11"/>
              </w:numPr>
              <w:spacing w:before="120" w:after="0" w:line="240" w:lineRule="auto"/>
              <w:ind w:left="0" w:hanging="363"/>
              <w:rPr>
                <w:rFonts w:ascii="Times New Roman" w:eastAsia="var(--depot-font-size-text-m-pa" w:hAnsi="Times New Roman" w:cs="Times New Roman"/>
                <w:sz w:val="28"/>
                <w:szCs w:val="28"/>
              </w:rPr>
            </w:pPr>
            <w:r>
              <w:rPr>
                <w:rStyle w:val="a5"/>
                <w:rFonts w:ascii="Times New Roman" w:eastAsia="var(--depot-font-size-text-m-pa" w:hAnsi="Times New Roman" w:cs="Times New Roman"/>
                <w:b w:val="0"/>
                <w:bCs w:val="0"/>
                <w:color w:val="333333"/>
                <w:sz w:val="28"/>
                <w:szCs w:val="28"/>
                <w:shd w:val="clear" w:color="auto" w:fill="FFFFFF"/>
              </w:rPr>
              <w:t>Внимательно рассмотреть модель</w:t>
            </w:r>
            <w:r>
              <w:rPr>
                <w:rFonts w:ascii="Times New Roman" w:eastAsia="var(--depot-font-size-text-m-pa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. </w:t>
            </w:r>
          </w:p>
          <w:p w:rsidR="00F02849" w:rsidRDefault="001747A1">
            <w:pPr>
              <w:numPr>
                <w:ilvl w:val="0"/>
                <w:numId w:val="11"/>
              </w:numPr>
              <w:spacing w:beforeAutospacing="1" w:after="0" w:line="240" w:lineRule="auto"/>
              <w:ind w:left="0" w:hanging="363"/>
              <w:rPr>
                <w:rFonts w:ascii="Times New Roman" w:eastAsia="var(--depot-font-size-text-m-pa" w:hAnsi="Times New Roman" w:cs="Times New Roman"/>
                <w:sz w:val="28"/>
                <w:szCs w:val="28"/>
              </w:rPr>
            </w:pPr>
            <w:r>
              <w:rPr>
                <w:rStyle w:val="a5"/>
                <w:rFonts w:ascii="Times New Roman" w:eastAsia="var(--depot-font-size-text-m-pa" w:hAnsi="Times New Roman" w:cs="Times New Roman"/>
                <w:b w:val="0"/>
                <w:bCs w:val="0"/>
                <w:color w:val="333333"/>
                <w:sz w:val="28"/>
                <w:szCs w:val="28"/>
                <w:shd w:val="clear" w:color="auto" w:fill="FFFFFF"/>
              </w:rPr>
              <w:t>Определить размер и место положения рисунка</w:t>
            </w:r>
            <w:r>
              <w:rPr>
                <w:rFonts w:ascii="Times New Roman" w:eastAsia="var(--depot-font-size-text-m-pa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. </w:t>
            </w:r>
          </w:p>
          <w:p w:rsidR="00F02849" w:rsidRDefault="001747A1">
            <w:pPr>
              <w:numPr>
                <w:ilvl w:val="0"/>
                <w:numId w:val="11"/>
              </w:numPr>
              <w:spacing w:beforeAutospacing="1" w:after="0" w:line="240" w:lineRule="auto"/>
              <w:ind w:left="0" w:hanging="363"/>
              <w:rPr>
                <w:rFonts w:ascii="Times New Roman" w:eastAsia="var(--depot-font-size-text-m-pa" w:hAnsi="Times New Roman" w:cs="Times New Roman"/>
                <w:sz w:val="28"/>
                <w:szCs w:val="28"/>
              </w:rPr>
            </w:pPr>
            <w:r>
              <w:rPr>
                <w:rStyle w:val="a5"/>
                <w:rFonts w:ascii="Times New Roman" w:eastAsia="var(--depot-font-size-text-m-pa" w:hAnsi="Times New Roman" w:cs="Times New Roman"/>
                <w:b w:val="0"/>
                <w:bCs w:val="0"/>
                <w:color w:val="333333"/>
                <w:sz w:val="28"/>
                <w:szCs w:val="28"/>
                <w:shd w:val="clear" w:color="auto" w:fill="FFFFFF"/>
              </w:rPr>
              <w:t>Изучить анатомию головы</w:t>
            </w:r>
            <w:r>
              <w:rPr>
                <w:rFonts w:ascii="Times New Roman" w:eastAsia="var(--depot-font-size-text-m-pa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. </w:t>
            </w:r>
          </w:p>
          <w:p w:rsidR="00F02849" w:rsidRDefault="001747A1">
            <w:pPr>
              <w:numPr>
                <w:ilvl w:val="0"/>
                <w:numId w:val="11"/>
              </w:numPr>
              <w:spacing w:beforeAutospacing="1" w:after="0" w:line="240" w:lineRule="auto"/>
              <w:ind w:left="0" w:hanging="363"/>
              <w:rPr>
                <w:rFonts w:ascii="Times New Roman" w:eastAsia="var(--depot-font-size-text-m-pa" w:hAnsi="Times New Roman" w:cs="Times New Roman"/>
                <w:sz w:val="28"/>
                <w:szCs w:val="28"/>
              </w:rPr>
            </w:pPr>
            <w:r>
              <w:rPr>
                <w:rStyle w:val="a5"/>
                <w:rFonts w:ascii="Times New Roman" w:eastAsia="var(--depot-font-size-text-m-pa" w:hAnsi="Times New Roman" w:cs="Times New Roman"/>
                <w:b w:val="0"/>
                <w:bCs w:val="0"/>
                <w:color w:val="333333"/>
                <w:sz w:val="28"/>
                <w:szCs w:val="28"/>
                <w:shd w:val="clear" w:color="auto" w:fill="FFFFFF"/>
              </w:rPr>
              <w:t>Использовать опорные анатомические точки</w:t>
            </w:r>
            <w:r>
              <w:rPr>
                <w:rFonts w:ascii="Times New Roman" w:eastAsia="var(--depot-font-size-text-m-pa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. </w:t>
            </w:r>
          </w:p>
          <w:p w:rsidR="00F02849" w:rsidRDefault="001747A1">
            <w:pPr>
              <w:numPr>
                <w:ilvl w:val="0"/>
                <w:numId w:val="11"/>
              </w:numPr>
              <w:spacing w:beforeAutospacing="1" w:after="0" w:line="240" w:lineRule="auto"/>
              <w:ind w:left="0" w:hanging="363"/>
              <w:rPr>
                <w:rFonts w:ascii="Times New Roman" w:eastAsia="var(--depot-font-size-text-m-pa" w:hAnsi="Times New Roman" w:cs="Times New Roman"/>
                <w:sz w:val="28"/>
                <w:szCs w:val="28"/>
              </w:rPr>
            </w:pPr>
            <w:r>
              <w:rPr>
                <w:rStyle w:val="a5"/>
                <w:rFonts w:ascii="Times New Roman" w:eastAsia="var(--depot-font-size-text-m-pa" w:hAnsi="Times New Roman" w:cs="Times New Roman"/>
                <w:b w:val="0"/>
                <w:bCs w:val="0"/>
                <w:color w:val="333333"/>
                <w:sz w:val="28"/>
                <w:szCs w:val="28"/>
                <w:shd w:val="clear" w:color="auto" w:fill="FFFFFF"/>
              </w:rPr>
              <w:t>Использовать условное изображение овала</w:t>
            </w:r>
            <w:r>
              <w:rPr>
                <w:rFonts w:ascii="Times New Roman" w:eastAsia="var(--depot-font-size-text-m-pa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. </w:t>
            </w:r>
          </w:p>
          <w:p w:rsidR="00F02849" w:rsidRDefault="001747A1">
            <w:pPr>
              <w:numPr>
                <w:ilvl w:val="0"/>
                <w:numId w:val="11"/>
              </w:numPr>
              <w:spacing w:beforeAutospacing="1" w:after="0" w:line="240" w:lineRule="auto"/>
              <w:ind w:left="0" w:hanging="363"/>
              <w:rPr>
                <w:rFonts w:ascii="Times New Roman" w:eastAsia="var(--depot-font-size-text-m-pa" w:hAnsi="Times New Roman" w:cs="Times New Roman"/>
                <w:sz w:val="28"/>
                <w:szCs w:val="28"/>
              </w:rPr>
            </w:pPr>
            <w:r>
              <w:rPr>
                <w:rStyle w:val="a5"/>
                <w:rFonts w:ascii="Times New Roman" w:eastAsia="var(--depot-font-size-text-m-pa" w:hAnsi="Times New Roman" w:cs="Times New Roman"/>
                <w:b w:val="0"/>
                <w:bCs w:val="0"/>
                <w:color w:val="333333"/>
                <w:sz w:val="28"/>
                <w:szCs w:val="28"/>
                <w:shd w:val="clear" w:color="auto" w:fill="FFFFFF"/>
              </w:rPr>
              <w:t>Использовать серединную линию</w:t>
            </w:r>
            <w:r>
              <w:rPr>
                <w:rFonts w:ascii="Times New Roman" w:eastAsia="var(--depot-font-size-text-m-pa" w:hAnsi="Times New Roman" w:cs="Times New Roman"/>
                <w:color w:val="333333"/>
                <w:sz w:val="28"/>
                <w:szCs w:val="28"/>
                <w:shd w:val="clear" w:color="auto" w:fill="FFFFFF"/>
              </w:rPr>
              <w:t>.</w:t>
            </w:r>
          </w:p>
          <w:p w:rsidR="00F02849" w:rsidRDefault="001747A1">
            <w:pPr>
              <w:numPr>
                <w:ilvl w:val="0"/>
                <w:numId w:val="11"/>
              </w:numPr>
              <w:spacing w:beforeAutospacing="1" w:after="0" w:line="240" w:lineRule="auto"/>
              <w:ind w:left="0" w:hanging="363"/>
              <w:rPr>
                <w:rFonts w:ascii="Times New Roman" w:eastAsia="var(--depot-font-size-text-m-pa" w:hAnsi="Times New Roman" w:cs="Times New Roman"/>
                <w:sz w:val="28"/>
                <w:szCs w:val="28"/>
              </w:rPr>
            </w:pPr>
            <w:r>
              <w:rPr>
                <w:rStyle w:val="a5"/>
                <w:rFonts w:ascii="Times New Roman" w:eastAsia="var(--depot-font-size-text-m-pa" w:hAnsi="Times New Roman" w:cs="Times New Roman"/>
                <w:b w:val="0"/>
                <w:bCs w:val="0"/>
                <w:color w:val="333333"/>
                <w:sz w:val="28"/>
                <w:szCs w:val="28"/>
                <w:shd w:val="clear" w:color="auto" w:fill="FFFFFF"/>
              </w:rPr>
              <w:t>Использовать «крестовину»</w:t>
            </w:r>
            <w:r>
              <w:rPr>
                <w:rFonts w:ascii="Times New Roman" w:eastAsia="var(--depot-font-size-text-m-pa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. </w:t>
            </w:r>
          </w:p>
          <w:p w:rsidR="00F02849" w:rsidRDefault="001747A1">
            <w:pPr>
              <w:numPr>
                <w:ilvl w:val="0"/>
                <w:numId w:val="11"/>
              </w:numPr>
              <w:spacing w:beforeAutospacing="1" w:after="0" w:line="240" w:lineRule="auto"/>
              <w:ind w:left="0" w:hanging="363"/>
              <w:rPr>
                <w:rFonts w:ascii="Times New Roman" w:eastAsia="var(--depot-font-size-text-m-pa" w:hAnsi="Times New Roman" w:cs="Times New Roman"/>
                <w:sz w:val="28"/>
                <w:szCs w:val="28"/>
              </w:rPr>
            </w:pPr>
            <w:r>
              <w:rPr>
                <w:rStyle w:val="a5"/>
                <w:rFonts w:ascii="Times New Roman" w:eastAsia="var(--depot-font-size-text-m-pa" w:hAnsi="Times New Roman" w:cs="Times New Roman"/>
                <w:b w:val="0"/>
                <w:bCs w:val="0"/>
                <w:color w:val="333333"/>
                <w:sz w:val="28"/>
                <w:szCs w:val="28"/>
                <w:shd w:val="clear" w:color="auto" w:fill="FFFFFF"/>
              </w:rPr>
              <w:t>Ориентироваться на горизонтальную линию «крестовины»</w:t>
            </w:r>
            <w:r>
              <w:rPr>
                <w:rFonts w:ascii="Times New Roman" w:eastAsia="var(--depot-font-size-text-m-pa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. </w:t>
            </w:r>
          </w:p>
          <w:p w:rsidR="00F02849" w:rsidRDefault="001747A1">
            <w:pPr>
              <w:numPr>
                <w:ilvl w:val="0"/>
                <w:numId w:val="11"/>
              </w:numPr>
              <w:spacing w:beforeAutospacing="1" w:after="0" w:line="240" w:lineRule="auto"/>
              <w:ind w:left="0" w:hanging="363"/>
              <w:rPr>
                <w:rFonts w:ascii="Times New Roman" w:eastAsia="var(--depot-font-size-text-m-pa" w:hAnsi="Times New Roman" w:cs="Times New Roman"/>
                <w:sz w:val="28"/>
                <w:szCs w:val="28"/>
              </w:rPr>
            </w:pPr>
            <w:r>
              <w:rPr>
                <w:rStyle w:val="a5"/>
                <w:rFonts w:ascii="Times New Roman" w:eastAsia="var(--depot-font-size-text-m-pa" w:hAnsi="Times New Roman" w:cs="Times New Roman"/>
                <w:b w:val="0"/>
                <w:bCs w:val="0"/>
                <w:color w:val="333333"/>
                <w:sz w:val="28"/>
                <w:szCs w:val="28"/>
                <w:shd w:val="clear" w:color="auto" w:fill="FFFFFF"/>
              </w:rPr>
              <w:t>Сравнивать лицевую и затылочную часть головы</w:t>
            </w:r>
            <w:r>
              <w:rPr>
                <w:rFonts w:ascii="Times New Roman" w:eastAsia="var(--depot-font-size-text-m-pa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. </w:t>
            </w:r>
            <w:r>
              <w:rPr>
                <w:rStyle w:val="a5"/>
                <w:rFonts w:ascii="Times New Roman" w:eastAsia="var(--depot-font-size-text-m-pa" w:hAnsi="Times New Roman" w:cs="Times New Roman"/>
                <w:b w:val="0"/>
                <w:bCs w:val="0"/>
                <w:color w:val="333333"/>
                <w:sz w:val="28"/>
                <w:szCs w:val="28"/>
                <w:shd w:val="clear" w:color="auto" w:fill="FFFFFF"/>
              </w:rPr>
              <w:t>Проверять ко</w:t>
            </w:r>
            <w:r>
              <w:rPr>
                <w:rStyle w:val="a5"/>
                <w:rFonts w:ascii="Times New Roman" w:eastAsia="var(--depot-font-size-text-m-pa" w:hAnsi="Times New Roman" w:cs="Times New Roman"/>
                <w:b w:val="0"/>
                <w:bCs w:val="0"/>
                <w:color w:val="333333"/>
                <w:sz w:val="28"/>
                <w:szCs w:val="28"/>
                <w:shd w:val="clear" w:color="auto" w:fill="FFFFFF"/>
              </w:rPr>
              <w:t>м</w:t>
            </w:r>
            <w:r>
              <w:rPr>
                <w:rStyle w:val="a5"/>
                <w:rFonts w:ascii="Times New Roman" w:eastAsia="var(--depot-font-size-text-m-pa" w:hAnsi="Times New Roman" w:cs="Times New Roman"/>
                <w:b w:val="0"/>
                <w:bCs w:val="0"/>
                <w:color w:val="333333"/>
                <w:sz w:val="28"/>
                <w:szCs w:val="28"/>
                <w:shd w:val="clear" w:color="auto" w:fill="FFFFFF"/>
              </w:rPr>
              <w:t>позиционное размещение изображения</w:t>
            </w:r>
            <w:r>
              <w:rPr>
                <w:rFonts w:ascii="Times New Roman" w:eastAsia="var(--depot-font-size-text-m-pa" w:hAnsi="Times New Roman" w:cs="Times New Roman"/>
                <w:color w:val="333333"/>
                <w:sz w:val="28"/>
                <w:szCs w:val="28"/>
                <w:shd w:val="clear" w:color="auto" w:fill="FFFFFF"/>
              </w:rPr>
              <w:t>.</w:t>
            </w:r>
          </w:p>
          <w:p w:rsidR="00F02849" w:rsidRDefault="00F0284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90" w:type="dxa"/>
            <w:vMerge/>
            <w:vAlign w:val="center"/>
          </w:tcPr>
          <w:p w:rsidR="00F02849" w:rsidRDefault="00F028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vMerge/>
            <w:shd w:val="clear" w:color="auto" w:fill="F2F2F2"/>
          </w:tcPr>
          <w:p w:rsidR="00F02849" w:rsidRDefault="00F028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02849" w:rsidTr="001747A1">
        <w:trPr>
          <w:trHeight w:val="366"/>
        </w:trPr>
        <w:tc>
          <w:tcPr>
            <w:tcW w:w="2690" w:type="dxa"/>
            <w:gridSpan w:val="3"/>
            <w:vMerge w:val="restart"/>
            <w:vAlign w:val="center"/>
          </w:tcPr>
          <w:p w:rsidR="00F02849" w:rsidRDefault="001747A1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/>
              <w:outlineLvl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Тема 4.</w:t>
            </w:r>
          </w:p>
          <w:p w:rsidR="00F02849" w:rsidRDefault="001747A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Выполнение рису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ка с натуры обн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женной фигуры 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ловека в динами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ной позе.</w:t>
            </w:r>
          </w:p>
        </w:tc>
        <w:tc>
          <w:tcPr>
            <w:tcW w:w="8460" w:type="dxa"/>
            <w:gridSpan w:val="2"/>
            <w:vAlign w:val="center"/>
          </w:tcPr>
          <w:p w:rsidR="00F02849" w:rsidRDefault="001747A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</w:t>
            </w:r>
          </w:p>
        </w:tc>
        <w:tc>
          <w:tcPr>
            <w:tcW w:w="1290" w:type="dxa"/>
            <w:vMerge w:val="restart"/>
            <w:vAlign w:val="center"/>
          </w:tcPr>
          <w:p w:rsidR="00F02849" w:rsidRDefault="0017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9</w:t>
            </w:r>
          </w:p>
        </w:tc>
        <w:tc>
          <w:tcPr>
            <w:tcW w:w="1276" w:type="dxa"/>
            <w:gridSpan w:val="2"/>
            <w:vMerge w:val="restart"/>
            <w:shd w:val="clear" w:color="auto" w:fill="F2F2F2"/>
          </w:tcPr>
          <w:p w:rsidR="00F02849" w:rsidRDefault="0017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ОК 1, ОК 2, ОК 3, ОК 4, ОК 5</w:t>
            </w:r>
          </w:p>
        </w:tc>
      </w:tr>
      <w:tr w:rsidR="00F02849" w:rsidTr="001747A1">
        <w:trPr>
          <w:trHeight w:val="470"/>
        </w:trPr>
        <w:tc>
          <w:tcPr>
            <w:tcW w:w="2690" w:type="dxa"/>
            <w:gridSpan w:val="3"/>
            <w:vMerge/>
            <w:vAlign w:val="center"/>
          </w:tcPr>
          <w:p w:rsidR="00F02849" w:rsidRDefault="00F0284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60" w:type="dxa"/>
            <w:gridSpan w:val="2"/>
            <w:vAlign w:val="center"/>
          </w:tcPr>
          <w:p w:rsidR="00F02849" w:rsidRDefault="001747A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Выполнение рисунка с натуры обнаженной фигуры человека в 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намичной позе.</w:t>
            </w:r>
          </w:p>
        </w:tc>
        <w:tc>
          <w:tcPr>
            <w:tcW w:w="1290" w:type="dxa"/>
            <w:vMerge/>
            <w:vAlign w:val="center"/>
          </w:tcPr>
          <w:p w:rsidR="00F02849" w:rsidRDefault="00F028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vMerge/>
            <w:shd w:val="clear" w:color="auto" w:fill="F2F2F2"/>
          </w:tcPr>
          <w:p w:rsidR="00F02849" w:rsidRDefault="00F028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02849" w:rsidTr="001747A1">
        <w:trPr>
          <w:trHeight w:val="373"/>
        </w:trPr>
        <w:tc>
          <w:tcPr>
            <w:tcW w:w="2690" w:type="dxa"/>
            <w:gridSpan w:val="3"/>
            <w:vMerge/>
            <w:vAlign w:val="center"/>
          </w:tcPr>
          <w:p w:rsidR="00F02849" w:rsidRDefault="00F0284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60" w:type="dxa"/>
            <w:gridSpan w:val="2"/>
            <w:vAlign w:val="center"/>
          </w:tcPr>
          <w:p w:rsidR="00F02849" w:rsidRDefault="001747A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Практические занятия</w:t>
            </w:r>
          </w:p>
        </w:tc>
        <w:tc>
          <w:tcPr>
            <w:tcW w:w="1290" w:type="dxa"/>
            <w:vMerge/>
            <w:vAlign w:val="center"/>
          </w:tcPr>
          <w:p w:rsidR="00F02849" w:rsidRDefault="00F028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vMerge/>
            <w:shd w:val="clear" w:color="auto" w:fill="F2F2F2"/>
          </w:tcPr>
          <w:p w:rsidR="00F02849" w:rsidRDefault="00F028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02849" w:rsidTr="001747A1">
        <w:trPr>
          <w:trHeight w:val="368"/>
        </w:trPr>
        <w:tc>
          <w:tcPr>
            <w:tcW w:w="2690" w:type="dxa"/>
            <w:gridSpan w:val="3"/>
            <w:vMerge/>
            <w:vAlign w:val="center"/>
          </w:tcPr>
          <w:p w:rsidR="00F02849" w:rsidRDefault="00F0284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60" w:type="dxa"/>
            <w:gridSpan w:val="2"/>
            <w:vAlign w:val="center"/>
          </w:tcPr>
          <w:p w:rsidR="00F02849" w:rsidRDefault="001747A1">
            <w:pPr>
              <w:numPr>
                <w:ilvl w:val="0"/>
                <w:numId w:val="11"/>
              </w:numPr>
              <w:spacing w:before="120" w:after="0" w:line="240" w:lineRule="auto"/>
              <w:ind w:left="0" w:hanging="363"/>
              <w:rPr>
                <w:rFonts w:ascii="Times New Roman" w:eastAsia="var(--depot-font-size-text-m-pa" w:hAnsi="Times New Roman" w:cs="Times New Roman"/>
                <w:sz w:val="28"/>
                <w:szCs w:val="28"/>
              </w:rPr>
            </w:pPr>
            <w:r>
              <w:rPr>
                <w:rStyle w:val="a5"/>
                <w:rFonts w:ascii="Times New Roman" w:eastAsia="var(--depot-font-size-text-m-pa" w:hAnsi="Times New Roman" w:cs="Times New Roman"/>
                <w:b w:val="0"/>
                <w:bCs w:val="0"/>
                <w:color w:val="333333"/>
                <w:sz w:val="28"/>
                <w:szCs w:val="28"/>
                <w:shd w:val="clear" w:color="auto" w:fill="FFFFFF"/>
              </w:rPr>
              <w:t>Внимательно рассмотреть модель</w:t>
            </w:r>
            <w:r>
              <w:rPr>
                <w:rFonts w:ascii="Times New Roman" w:eastAsia="var(--depot-font-size-text-m-pa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. </w:t>
            </w:r>
          </w:p>
          <w:p w:rsidR="00F02849" w:rsidRDefault="001747A1">
            <w:pPr>
              <w:numPr>
                <w:ilvl w:val="0"/>
                <w:numId w:val="11"/>
              </w:numPr>
              <w:spacing w:beforeAutospacing="1" w:after="0" w:line="240" w:lineRule="auto"/>
              <w:ind w:left="0" w:hanging="363"/>
              <w:rPr>
                <w:rFonts w:ascii="Times New Roman" w:eastAsia="var(--depot-font-size-text-m-pa" w:hAnsi="Times New Roman" w:cs="Times New Roman"/>
                <w:sz w:val="28"/>
                <w:szCs w:val="28"/>
              </w:rPr>
            </w:pPr>
            <w:r>
              <w:rPr>
                <w:rStyle w:val="a5"/>
                <w:rFonts w:ascii="Times New Roman" w:eastAsia="var(--depot-font-size-text-m-pa" w:hAnsi="Times New Roman" w:cs="Times New Roman"/>
                <w:b w:val="0"/>
                <w:bCs w:val="0"/>
                <w:color w:val="333333"/>
                <w:sz w:val="28"/>
                <w:szCs w:val="28"/>
                <w:shd w:val="clear" w:color="auto" w:fill="FFFFFF"/>
              </w:rPr>
              <w:t>Определить размер и место положения рисунка</w:t>
            </w:r>
            <w:r>
              <w:rPr>
                <w:rFonts w:ascii="Times New Roman" w:eastAsia="var(--depot-font-size-text-m-pa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. </w:t>
            </w:r>
          </w:p>
          <w:p w:rsidR="00F02849" w:rsidRDefault="001747A1">
            <w:pPr>
              <w:numPr>
                <w:ilvl w:val="0"/>
                <w:numId w:val="11"/>
              </w:numPr>
              <w:spacing w:beforeAutospacing="1" w:after="0" w:line="240" w:lineRule="auto"/>
              <w:ind w:left="0" w:hanging="363"/>
              <w:rPr>
                <w:rFonts w:ascii="Times New Roman" w:eastAsia="var(--depot-font-size-text-m-pa" w:hAnsi="Times New Roman" w:cs="Times New Roman"/>
                <w:sz w:val="28"/>
                <w:szCs w:val="28"/>
              </w:rPr>
            </w:pPr>
            <w:r>
              <w:rPr>
                <w:rStyle w:val="a5"/>
                <w:rFonts w:ascii="Times New Roman" w:eastAsia="var(--depot-font-size-text-m-pa" w:hAnsi="Times New Roman" w:cs="Times New Roman"/>
                <w:b w:val="0"/>
                <w:bCs w:val="0"/>
                <w:color w:val="333333"/>
                <w:sz w:val="28"/>
                <w:szCs w:val="28"/>
                <w:shd w:val="clear" w:color="auto" w:fill="FFFFFF"/>
              </w:rPr>
              <w:t>Изучить анатомию головы</w:t>
            </w:r>
            <w:r>
              <w:rPr>
                <w:rFonts w:ascii="Times New Roman" w:eastAsia="var(--depot-font-size-text-m-pa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. </w:t>
            </w:r>
          </w:p>
          <w:p w:rsidR="00F02849" w:rsidRDefault="001747A1">
            <w:pPr>
              <w:numPr>
                <w:ilvl w:val="0"/>
                <w:numId w:val="11"/>
              </w:numPr>
              <w:spacing w:beforeAutospacing="1" w:after="0" w:line="240" w:lineRule="auto"/>
              <w:ind w:left="0" w:hanging="363"/>
              <w:rPr>
                <w:rFonts w:ascii="Times New Roman" w:eastAsia="var(--depot-font-size-text-m-pa" w:hAnsi="Times New Roman" w:cs="Times New Roman"/>
                <w:sz w:val="28"/>
                <w:szCs w:val="28"/>
              </w:rPr>
            </w:pPr>
            <w:r>
              <w:rPr>
                <w:rStyle w:val="a5"/>
                <w:rFonts w:ascii="Times New Roman" w:eastAsia="var(--depot-font-size-text-m-pa" w:hAnsi="Times New Roman" w:cs="Times New Roman"/>
                <w:b w:val="0"/>
                <w:bCs w:val="0"/>
                <w:color w:val="333333"/>
                <w:sz w:val="28"/>
                <w:szCs w:val="28"/>
                <w:shd w:val="clear" w:color="auto" w:fill="FFFFFF"/>
              </w:rPr>
              <w:t>Использовать опорные анатомические точки</w:t>
            </w:r>
            <w:r>
              <w:rPr>
                <w:rFonts w:ascii="Times New Roman" w:eastAsia="var(--depot-font-size-text-m-pa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. </w:t>
            </w:r>
          </w:p>
          <w:p w:rsidR="00F02849" w:rsidRDefault="001747A1">
            <w:pPr>
              <w:numPr>
                <w:ilvl w:val="0"/>
                <w:numId w:val="11"/>
              </w:numPr>
              <w:spacing w:beforeAutospacing="1" w:after="0" w:line="240" w:lineRule="auto"/>
              <w:ind w:left="0" w:hanging="363"/>
              <w:rPr>
                <w:rFonts w:ascii="Times New Roman" w:eastAsia="var(--depot-font-size-text-m-pa" w:hAnsi="Times New Roman" w:cs="Times New Roman"/>
                <w:sz w:val="28"/>
                <w:szCs w:val="28"/>
              </w:rPr>
            </w:pPr>
            <w:r>
              <w:rPr>
                <w:rStyle w:val="a5"/>
                <w:rFonts w:ascii="Times New Roman" w:eastAsia="var(--depot-font-size-text-m-pa" w:hAnsi="Times New Roman" w:cs="Times New Roman"/>
                <w:b w:val="0"/>
                <w:bCs w:val="0"/>
                <w:color w:val="333333"/>
                <w:sz w:val="28"/>
                <w:szCs w:val="28"/>
                <w:shd w:val="clear" w:color="auto" w:fill="FFFFFF"/>
              </w:rPr>
              <w:t>Использовать условное изображение овала</w:t>
            </w:r>
            <w:r>
              <w:rPr>
                <w:rFonts w:ascii="Times New Roman" w:eastAsia="var(--depot-font-size-text-m-pa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. </w:t>
            </w:r>
          </w:p>
          <w:p w:rsidR="00F02849" w:rsidRDefault="001747A1">
            <w:pPr>
              <w:numPr>
                <w:ilvl w:val="0"/>
                <w:numId w:val="11"/>
              </w:numPr>
              <w:spacing w:beforeAutospacing="1" w:after="0" w:line="240" w:lineRule="auto"/>
              <w:ind w:left="0" w:hanging="363"/>
              <w:rPr>
                <w:rFonts w:ascii="Times New Roman" w:eastAsia="var(--depot-font-size-text-m-pa" w:hAnsi="Times New Roman" w:cs="Times New Roman"/>
                <w:sz w:val="28"/>
                <w:szCs w:val="28"/>
              </w:rPr>
            </w:pPr>
            <w:r>
              <w:rPr>
                <w:rStyle w:val="a5"/>
                <w:rFonts w:ascii="Times New Roman" w:eastAsia="var(--depot-font-size-text-m-pa" w:hAnsi="Times New Roman" w:cs="Times New Roman"/>
                <w:b w:val="0"/>
                <w:bCs w:val="0"/>
                <w:color w:val="333333"/>
                <w:sz w:val="28"/>
                <w:szCs w:val="28"/>
                <w:shd w:val="clear" w:color="auto" w:fill="FFFFFF"/>
              </w:rPr>
              <w:t>Использовать серединную линию</w:t>
            </w:r>
            <w:r>
              <w:rPr>
                <w:rFonts w:ascii="Times New Roman" w:eastAsia="var(--depot-font-size-text-m-pa" w:hAnsi="Times New Roman" w:cs="Times New Roman"/>
                <w:color w:val="333333"/>
                <w:sz w:val="28"/>
                <w:szCs w:val="28"/>
                <w:shd w:val="clear" w:color="auto" w:fill="FFFFFF"/>
              </w:rPr>
              <w:t>.</w:t>
            </w:r>
          </w:p>
          <w:p w:rsidR="00F02849" w:rsidRDefault="001747A1">
            <w:pPr>
              <w:numPr>
                <w:ilvl w:val="0"/>
                <w:numId w:val="11"/>
              </w:numPr>
              <w:spacing w:beforeAutospacing="1" w:after="0" w:line="240" w:lineRule="auto"/>
              <w:ind w:left="0" w:hanging="363"/>
              <w:rPr>
                <w:rFonts w:ascii="Times New Roman" w:eastAsia="var(--depot-font-size-text-m-pa" w:hAnsi="Times New Roman" w:cs="Times New Roman"/>
                <w:sz w:val="28"/>
                <w:szCs w:val="28"/>
              </w:rPr>
            </w:pPr>
            <w:r>
              <w:rPr>
                <w:rStyle w:val="a5"/>
                <w:rFonts w:ascii="Times New Roman" w:eastAsia="var(--depot-font-size-text-m-pa" w:hAnsi="Times New Roman" w:cs="Times New Roman"/>
                <w:b w:val="0"/>
                <w:bCs w:val="0"/>
                <w:color w:val="333333"/>
                <w:sz w:val="28"/>
                <w:szCs w:val="28"/>
                <w:shd w:val="clear" w:color="auto" w:fill="FFFFFF"/>
              </w:rPr>
              <w:t>Использовать «крестовину»</w:t>
            </w:r>
            <w:r>
              <w:rPr>
                <w:rFonts w:ascii="Times New Roman" w:eastAsia="var(--depot-font-size-text-m-pa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. </w:t>
            </w:r>
          </w:p>
          <w:p w:rsidR="00F02849" w:rsidRDefault="001747A1">
            <w:pPr>
              <w:numPr>
                <w:ilvl w:val="0"/>
                <w:numId w:val="11"/>
              </w:numPr>
              <w:spacing w:beforeAutospacing="1" w:after="0" w:line="240" w:lineRule="auto"/>
              <w:ind w:left="0" w:hanging="363"/>
              <w:rPr>
                <w:rFonts w:ascii="Times New Roman" w:eastAsia="var(--depot-font-size-text-m-pa" w:hAnsi="Times New Roman" w:cs="Times New Roman"/>
                <w:sz w:val="28"/>
                <w:szCs w:val="28"/>
              </w:rPr>
            </w:pPr>
            <w:r>
              <w:rPr>
                <w:rStyle w:val="a5"/>
                <w:rFonts w:ascii="Times New Roman" w:eastAsia="var(--depot-font-size-text-m-pa" w:hAnsi="Times New Roman" w:cs="Times New Roman"/>
                <w:b w:val="0"/>
                <w:bCs w:val="0"/>
                <w:color w:val="333333"/>
                <w:sz w:val="28"/>
                <w:szCs w:val="28"/>
                <w:shd w:val="clear" w:color="auto" w:fill="FFFFFF"/>
              </w:rPr>
              <w:t>Ориентироваться на горизонтальную линию «крестовины»</w:t>
            </w:r>
            <w:r>
              <w:rPr>
                <w:rFonts w:ascii="Times New Roman" w:eastAsia="var(--depot-font-size-text-m-pa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. </w:t>
            </w:r>
          </w:p>
          <w:p w:rsidR="00F02849" w:rsidRDefault="001747A1">
            <w:pPr>
              <w:numPr>
                <w:ilvl w:val="0"/>
                <w:numId w:val="11"/>
              </w:numPr>
              <w:spacing w:beforeAutospacing="1" w:after="0" w:line="240" w:lineRule="auto"/>
              <w:ind w:left="0" w:hanging="363"/>
              <w:rPr>
                <w:rFonts w:ascii="Times New Roman" w:eastAsia="var(--depot-font-size-text-m-pa" w:hAnsi="Times New Roman" w:cs="Times New Roman"/>
                <w:sz w:val="28"/>
                <w:szCs w:val="28"/>
              </w:rPr>
            </w:pPr>
            <w:r>
              <w:rPr>
                <w:rStyle w:val="a5"/>
                <w:rFonts w:ascii="Times New Roman" w:eastAsia="var(--depot-font-size-text-m-pa" w:hAnsi="Times New Roman" w:cs="Times New Roman"/>
                <w:b w:val="0"/>
                <w:bCs w:val="0"/>
                <w:color w:val="333333"/>
                <w:sz w:val="28"/>
                <w:szCs w:val="28"/>
                <w:shd w:val="clear" w:color="auto" w:fill="FFFFFF"/>
              </w:rPr>
              <w:t>Сравнивать лицевую и затылочную часть головы</w:t>
            </w:r>
            <w:r>
              <w:rPr>
                <w:rFonts w:ascii="Times New Roman" w:eastAsia="var(--depot-font-size-text-m-pa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. </w:t>
            </w:r>
            <w:r>
              <w:rPr>
                <w:rStyle w:val="a5"/>
                <w:rFonts w:ascii="Times New Roman" w:eastAsia="var(--depot-font-size-text-m-pa" w:hAnsi="Times New Roman" w:cs="Times New Roman"/>
                <w:b w:val="0"/>
                <w:bCs w:val="0"/>
                <w:color w:val="333333"/>
                <w:sz w:val="28"/>
                <w:szCs w:val="28"/>
                <w:shd w:val="clear" w:color="auto" w:fill="FFFFFF"/>
              </w:rPr>
              <w:t>Проверять ко</w:t>
            </w:r>
            <w:r>
              <w:rPr>
                <w:rStyle w:val="a5"/>
                <w:rFonts w:ascii="Times New Roman" w:eastAsia="var(--depot-font-size-text-m-pa" w:hAnsi="Times New Roman" w:cs="Times New Roman"/>
                <w:b w:val="0"/>
                <w:bCs w:val="0"/>
                <w:color w:val="333333"/>
                <w:sz w:val="28"/>
                <w:szCs w:val="28"/>
                <w:shd w:val="clear" w:color="auto" w:fill="FFFFFF"/>
              </w:rPr>
              <w:t>м</w:t>
            </w:r>
            <w:r>
              <w:rPr>
                <w:rStyle w:val="a5"/>
                <w:rFonts w:ascii="Times New Roman" w:eastAsia="var(--depot-font-size-text-m-pa" w:hAnsi="Times New Roman" w:cs="Times New Roman"/>
                <w:b w:val="0"/>
                <w:bCs w:val="0"/>
                <w:color w:val="333333"/>
                <w:sz w:val="28"/>
                <w:szCs w:val="28"/>
                <w:shd w:val="clear" w:color="auto" w:fill="FFFFFF"/>
              </w:rPr>
              <w:t>позиционное размещение изображения</w:t>
            </w:r>
            <w:r>
              <w:rPr>
                <w:rFonts w:ascii="Times New Roman" w:eastAsia="var(--depot-font-size-text-m-pa" w:hAnsi="Times New Roman" w:cs="Times New Roman"/>
                <w:color w:val="333333"/>
                <w:sz w:val="28"/>
                <w:szCs w:val="28"/>
                <w:shd w:val="clear" w:color="auto" w:fill="FFFFFF"/>
              </w:rPr>
              <w:t>.</w:t>
            </w:r>
          </w:p>
          <w:p w:rsidR="00F02849" w:rsidRDefault="00F0284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90" w:type="dxa"/>
            <w:vMerge/>
            <w:vAlign w:val="center"/>
          </w:tcPr>
          <w:p w:rsidR="00F02849" w:rsidRDefault="00F028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vMerge/>
            <w:shd w:val="clear" w:color="auto" w:fill="F2F2F2"/>
          </w:tcPr>
          <w:p w:rsidR="00F02849" w:rsidRDefault="00F028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02849" w:rsidTr="001747A1">
        <w:trPr>
          <w:trHeight w:val="291"/>
        </w:trPr>
        <w:tc>
          <w:tcPr>
            <w:tcW w:w="2690" w:type="dxa"/>
            <w:gridSpan w:val="3"/>
            <w:vMerge w:val="restart"/>
            <w:vAlign w:val="center"/>
          </w:tcPr>
          <w:p w:rsidR="00F02849" w:rsidRDefault="001747A1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/>
              <w:outlineLvl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Тема 4.</w:t>
            </w:r>
          </w:p>
          <w:p w:rsidR="00F02849" w:rsidRDefault="001747A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Выполнение рису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ка с натуры обн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женного торса натурщика.</w:t>
            </w:r>
          </w:p>
        </w:tc>
        <w:tc>
          <w:tcPr>
            <w:tcW w:w="8460" w:type="dxa"/>
            <w:gridSpan w:val="2"/>
            <w:vAlign w:val="center"/>
          </w:tcPr>
          <w:p w:rsidR="00F02849" w:rsidRDefault="001747A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</w:t>
            </w:r>
          </w:p>
        </w:tc>
        <w:tc>
          <w:tcPr>
            <w:tcW w:w="1290" w:type="dxa"/>
            <w:vMerge w:val="restart"/>
            <w:vAlign w:val="center"/>
          </w:tcPr>
          <w:p w:rsidR="00F02849" w:rsidRDefault="0017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9</w:t>
            </w:r>
          </w:p>
        </w:tc>
        <w:tc>
          <w:tcPr>
            <w:tcW w:w="1276" w:type="dxa"/>
            <w:gridSpan w:val="2"/>
            <w:vMerge w:val="restart"/>
            <w:shd w:val="clear" w:color="auto" w:fill="F2F2F2"/>
          </w:tcPr>
          <w:p w:rsidR="00F02849" w:rsidRDefault="0017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ОК 1, ОК 2, ОК 3, ОК 4, ОК 5</w:t>
            </w:r>
          </w:p>
        </w:tc>
      </w:tr>
      <w:tr w:rsidR="00F02849" w:rsidTr="001747A1">
        <w:trPr>
          <w:trHeight w:val="345"/>
        </w:trPr>
        <w:tc>
          <w:tcPr>
            <w:tcW w:w="2690" w:type="dxa"/>
            <w:gridSpan w:val="3"/>
            <w:vMerge/>
            <w:vAlign w:val="center"/>
          </w:tcPr>
          <w:p w:rsidR="00F02849" w:rsidRDefault="00F02849">
            <w:pPr>
              <w:rPr>
                <w:rFonts w:ascii="Times New Roman" w:hAnsi="Times New Roman" w:cs="Times New Roman"/>
                <w:sz w:val="28"/>
                <w:szCs w:val="28"/>
                <w:highlight w:val="cyan"/>
              </w:rPr>
            </w:pPr>
          </w:p>
        </w:tc>
        <w:tc>
          <w:tcPr>
            <w:tcW w:w="8460" w:type="dxa"/>
            <w:gridSpan w:val="2"/>
            <w:vAlign w:val="center"/>
          </w:tcPr>
          <w:p w:rsidR="00F02849" w:rsidRDefault="001747A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Выполнение рисунка с натуры обнаженного торса натурщика.</w:t>
            </w:r>
          </w:p>
        </w:tc>
        <w:tc>
          <w:tcPr>
            <w:tcW w:w="1290" w:type="dxa"/>
            <w:vMerge/>
            <w:vAlign w:val="center"/>
          </w:tcPr>
          <w:p w:rsidR="00F02849" w:rsidRDefault="00F028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vMerge/>
            <w:shd w:val="clear" w:color="auto" w:fill="F2F2F2"/>
          </w:tcPr>
          <w:p w:rsidR="00F02849" w:rsidRDefault="00F028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02849" w:rsidTr="001747A1">
        <w:trPr>
          <w:trHeight w:val="304"/>
        </w:trPr>
        <w:tc>
          <w:tcPr>
            <w:tcW w:w="2690" w:type="dxa"/>
            <w:gridSpan w:val="3"/>
            <w:vMerge/>
            <w:vAlign w:val="center"/>
          </w:tcPr>
          <w:p w:rsidR="00F02849" w:rsidRDefault="00F02849">
            <w:pPr>
              <w:rPr>
                <w:rFonts w:ascii="Times New Roman" w:hAnsi="Times New Roman" w:cs="Times New Roman"/>
                <w:sz w:val="28"/>
                <w:szCs w:val="28"/>
                <w:highlight w:val="cyan"/>
              </w:rPr>
            </w:pPr>
          </w:p>
        </w:tc>
        <w:tc>
          <w:tcPr>
            <w:tcW w:w="8460" w:type="dxa"/>
            <w:gridSpan w:val="2"/>
            <w:vAlign w:val="center"/>
          </w:tcPr>
          <w:p w:rsidR="00F02849" w:rsidRDefault="001747A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Практические занятия</w:t>
            </w:r>
          </w:p>
        </w:tc>
        <w:tc>
          <w:tcPr>
            <w:tcW w:w="1290" w:type="dxa"/>
            <w:vMerge/>
            <w:vAlign w:val="center"/>
          </w:tcPr>
          <w:p w:rsidR="00F02849" w:rsidRDefault="00F028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vMerge/>
            <w:shd w:val="clear" w:color="auto" w:fill="F2F2F2"/>
          </w:tcPr>
          <w:p w:rsidR="00F02849" w:rsidRDefault="00F028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02849" w:rsidTr="001747A1">
        <w:trPr>
          <w:trHeight w:val="300"/>
        </w:trPr>
        <w:tc>
          <w:tcPr>
            <w:tcW w:w="2690" w:type="dxa"/>
            <w:gridSpan w:val="3"/>
            <w:vMerge/>
            <w:vAlign w:val="center"/>
          </w:tcPr>
          <w:p w:rsidR="00F02849" w:rsidRDefault="00F02849">
            <w:pPr>
              <w:rPr>
                <w:rFonts w:ascii="Times New Roman" w:hAnsi="Times New Roman" w:cs="Times New Roman"/>
                <w:sz w:val="28"/>
                <w:szCs w:val="28"/>
                <w:highlight w:val="cyan"/>
              </w:rPr>
            </w:pPr>
          </w:p>
        </w:tc>
        <w:tc>
          <w:tcPr>
            <w:tcW w:w="8460" w:type="dxa"/>
            <w:gridSpan w:val="2"/>
            <w:vAlign w:val="center"/>
          </w:tcPr>
          <w:p w:rsidR="00F02849" w:rsidRDefault="001747A1">
            <w:pPr>
              <w:numPr>
                <w:ilvl w:val="0"/>
                <w:numId w:val="11"/>
              </w:numPr>
              <w:spacing w:before="120" w:after="0" w:line="240" w:lineRule="auto"/>
              <w:ind w:left="0" w:hanging="363"/>
              <w:rPr>
                <w:rFonts w:ascii="Times New Roman" w:eastAsia="var(--depot-font-size-text-m-pa" w:hAnsi="Times New Roman" w:cs="Times New Roman"/>
                <w:sz w:val="28"/>
                <w:szCs w:val="28"/>
              </w:rPr>
            </w:pPr>
            <w:r>
              <w:rPr>
                <w:rStyle w:val="a5"/>
                <w:rFonts w:ascii="Times New Roman" w:eastAsia="var(--depot-font-size-text-m-pa" w:hAnsi="Times New Roman" w:cs="Times New Roman"/>
                <w:b w:val="0"/>
                <w:bCs w:val="0"/>
                <w:color w:val="333333"/>
                <w:sz w:val="28"/>
                <w:szCs w:val="28"/>
                <w:shd w:val="clear" w:color="auto" w:fill="FFFFFF"/>
              </w:rPr>
              <w:t>Внимательно рассмотреть модель</w:t>
            </w:r>
            <w:r>
              <w:rPr>
                <w:rFonts w:ascii="Times New Roman" w:eastAsia="var(--depot-font-size-text-m-pa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. </w:t>
            </w:r>
          </w:p>
          <w:p w:rsidR="00F02849" w:rsidRDefault="001747A1">
            <w:pPr>
              <w:numPr>
                <w:ilvl w:val="0"/>
                <w:numId w:val="11"/>
              </w:numPr>
              <w:spacing w:beforeAutospacing="1" w:after="0" w:line="240" w:lineRule="auto"/>
              <w:ind w:left="0" w:hanging="363"/>
              <w:rPr>
                <w:rFonts w:ascii="Times New Roman" w:eastAsia="var(--depot-font-size-text-m-pa" w:hAnsi="Times New Roman" w:cs="Times New Roman"/>
                <w:sz w:val="28"/>
                <w:szCs w:val="28"/>
              </w:rPr>
            </w:pPr>
            <w:r>
              <w:rPr>
                <w:rStyle w:val="a5"/>
                <w:rFonts w:ascii="Times New Roman" w:eastAsia="var(--depot-font-size-text-m-pa" w:hAnsi="Times New Roman" w:cs="Times New Roman"/>
                <w:b w:val="0"/>
                <w:bCs w:val="0"/>
                <w:color w:val="333333"/>
                <w:sz w:val="28"/>
                <w:szCs w:val="28"/>
                <w:shd w:val="clear" w:color="auto" w:fill="FFFFFF"/>
              </w:rPr>
              <w:t>Определить размер и место положения рисунка</w:t>
            </w:r>
            <w:r>
              <w:rPr>
                <w:rFonts w:ascii="Times New Roman" w:eastAsia="var(--depot-font-size-text-m-pa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. </w:t>
            </w:r>
          </w:p>
          <w:p w:rsidR="00F02849" w:rsidRDefault="001747A1">
            <w:pPr>
              <w:numPr>
                <w:ilvl w:val="0"/>
                <w:numId w:val="11"/>
              </w:numPr>
              <w:spacing w:beforeAutospacing="1" w:after="0" w:line="240" w:lineRule="auto"/>
              <w:ind w:left="0" w:hanging="363"/>
              <w:rPr>
                <w:rFonts w:ascii="Times New Roman" w:eastAsia="var(--depot-font-size-text-m-pa" w:hAnsi="Times New Roman" w:cs="Times New Roman"/>
                <w:sz w:val="28"/>
                <w:szCs w:val="28"/>
              </w:rPr>
            </w:pPr>
            <w:r>
              <w:rPr>
                <w:rStyle w:val="a5"/>
                <w:rFonts w:ascii="Times New Roman" w:eastAsia="var(--depot-font-size-text-m-pa" w:hAnsi="Times New Roman" w:cs="Times New Roman"/>
                <w:b w:val="0"/>
                <w:bCs w:val="0"/>
                <w:color w:val="333333"/>
                <w:sz w:val="28"/>
                <w:szCs w:val="28"/>
                <w:shd w:val="clear" w:color="auto" w:fill="FFFFFF"/>
              </w:rPr>
              <w:t>Изучить анатомию головы</w:t>
            </w:r>
            <w:r>
              <w:rPr>
                <w:rFonts w:ascii="Times New Roman" w:eastAsia="var(--depot-font-size-text-m-pa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. </w:t>
            </w:r>
          </w:p>
          <w:p w:rsidR="00F02849" w:rsidRDefault="001747A1">
            <w:pPr>
              <w:numPr>
                <w:ilvl w:val="0"/>
                <w:numId w:val="11"/>
              </w:numPr>
              <w:spacing w:beforeAutospacing="1" w:after="0" w:line="240" w:lineRule="auto"/>
              <w:ind w:left="0" w:hanging="363"/>
              <w:rPr>
                <w:rFonts w:ascii="Times New Roman" w:eastAsia="var(--depot-font-size-text-m-pa" w:hAnsi="Times New Roman" w:cs="Times New Roman"/>
                <w:sz w:val="28"/>
                <w:szCs w:val="28"/>
              </w:rPr>
            </w:pPr>
            <w:r>
              <w:rPr>
                <w:rStyle w:val="a5"/>
                <w:rFonts w:ascii="Times New Roman" w:eastAsia="var(--depot-font-size-text-m-pa" w:hAnsi="Times New Roman" w:cs="Times New Roman"/>
                <w:b w:val="0"/>
                <w:bCs w:val="0"/>
                <w:color w:val="333333"/>
                <w:sz w:val="28"/>
                <w:szCs w:val="28"/>
                <w:shd w:val="clear" w:color="auto" w:fill="FFFFFF"/>
              </w:rPr>
              <w:t>Использовать опорные анатомические точки</w:t>
            </w:r>
            <w:r>
              <w:rPr>
                <w:rFonts w:ascii="Times New Roman" w:eastAsia="var(--depot-font-size-text-m-pa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. </w:t>
            </w:r>
          </w:p>
          <w:p w:rsidR="00F02849" w:rsidRDefault="001747A1">
            <w:pPr>
              <w:numPr>
                <w:ilvl w:val="0"/>
                <w:numId w:val="11"/>
              </w:numPr>
              <w:spacing w:beforeAutospacing="1" w:after="0" w:line="240" w:lineRule="auto"/>
              <w:ind w:left="0" w:hanging="363"/>
              <w:rPr>
                <w:rFonts w:ascii="Times New Roman" w:eastAsia="var(--depot-font-size-text-m-pa" w:hAnsi="Times New Roman" w:cs="Times New Roman"/>
                <w:sz w:val="28"/>
                <w:szCs w:val="28"/>
              </w:rPr>
            </w:pPr>
            <w:r>
              <w:rPr>
                <w:rStyle w:val="a5"/>
                <w:rFonts w:ascii="Times New Roman" w:eastAsia="var(--depot-font-size-text-m-pa" w:hAnsi="Times New Roman" w:cs="Times New Roman"/>
                <w:b w:val="0"/>
                <w:bCs w:val="0"/>
                <w:color w:val="333333"/>
                <w:sz w:val="28"/>
                <w:szCs w:val="28"/>
                <w:shd w:val="clear" w:color="auto" w:fill="FFFFFF"/>
              </w:rPr>
              <w:t>Использовать условное изображение овала</w:t>
            </w:r>
            <w:r>
              <w:rPr>
                <w:rFonts w:ascii="Times New Roman" w:eastAsia="var(--depot-font-size-text-m-pa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. </w:t>
            </w:r>
          </w:p>
          <w:p w:rsidR="00F02849" w:rsidRDefault="001747A1">
            <w:pPr>
              <w:numPr>
                <w:ilvl w:val="0"/>
                <w:numId w:val="11"/>
              </w:numPr>
              <w:spacing w:beforeAutospacing="1" w:after="0" w:line="240" w:lineRule="auto"/>
              <w:ind w:left="0" w:hanging="363"/>
              <w:rPr>
                <w:rFonts w:ascii="Times New Roman" w:eastAsia="var(--depot-font-size-text-m-pa" w:hAnsi="Times New Roman" w:cs="Times New Roman"/>
                <w:sz w:val="28"/>
                <w:szCs w:val="28"/>
              </w:rPr>
            </w:pPr>
            <w:r>
              <w:rPr>
                <w:rStyle w:val="a5"/>
                <w:rFonts w:ascii="Times New Roman" w:eastAsia="var(--depot-font-size-text-m-pa" w:hAnsi="Times New Roman" w:cs="Times New Roman"/>
                <w:b w:val="0"/>
                <w:bCs w:val="0"/>
                <w:color w:val="333333"/>
                <w:sz w:val="28"/>
                <w:szCs w:val="28"/>
                <w:shd w:val="clear" w:color="auto" w:fill="FFFFFF"/>
              </w:rPr>
              <w:t>Использовать серединную линию</w:t>
            </w:r>
            <w:r>
              <w:rPr>
                <w:rFonts w:ascii="Times New Roman" w:eastAsia="var(--depot-font-size-text-m-pa" w:hAnsi="Times New Roman" w:cs="Times New Roman"/>
                <w:color w:val="333333"/>
                <w:sz w:val="28"/>
                <w:szCs w:val="28"/>
                <w:shd w:val="clear" w:color="auto" w:fill="FFFFFF"/>
              </w:rPr>
              <w:t>.</w:t>
            </w:r>
          </w:p>
          <w:p w:rsidR="00F02849" w:rsidRDefault="001747A1">
            <w:pPr>
              <w:numPr>
                <w:ilvl w:val="0"/>
                <w:numId w:val="11"/>
              </w:numPr>
              <w:spacing w:beforeAutospacing="1" w:after="0" w:line="240" w:lineRule="auto"/>
              <w:ind w:left="0" w:hanging="363"/>
              <w:rPr>
                <w:rFonts w:ascii="Times New Roman" w:eastAsia="var(--depot-font-size-text-m-pa" w:hAnsi="Times New Roman" w:cs="Times New Roman"/>
                <w:sz w:val="28"/>
                <w:szCs w:val="28"/>
              </w:rPr>
            </w:pPr>
            <w:r>
              <w:rPr>
                <w:rStyle w:val="a5"/>
                <w:rFonts w:ascii="Times New Roman" w:eastAsia="var(--depot-font-size-text-m-pa" w:hAnsi="Times New Roman" w:cs="Times New Roman"/>
                <w:b w:val="0"/>
                <w:bCs w:val="0"/>
                <w:color w:val="333333"/>
                <w:sz w:val="28"/>
                <w:szCs w:val="28"/>
                <w:shd w:val="clear" w:color="auto" w:fill="FFFFFF"/>
              </w:rPr>
              <w:t>Использовать «крестовину»</w:t>
            </w:r>
            <w:r>
              <w:rPr>
                <w:rFonts w:ascii="Times New Roman" w:eastAsia="var(--depot-font-size-text-m-pa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. </w:t>
            </w:r>
          </w:p>
          <w:p w:rsidR="00F02849" w:rsidRDefault="001747A1">
            <w:pPr>
              <w:numPr>
                <w:ilvl w:val="0"/>
                <w:numId w:val="11"/>
              </w:numPr>
              <w:spacing w:beforeAutospacing="1" w:after="0" w:line="240" w:lineRule="auto"/>
              <w:ind w:left="0" w:hanging="363"/>
              <w:rPr>
                <w:rFonts w:ascii="Times New Roman" w:eastAsia="var(--depot-font-size-text-m-pa" w:hAnsi="Times New Roman" w:cs="Times New Roman"/>
                <w:sz w:val="28"/>
                <w:szCs w:val="28"/>
              </w:rPr>
            </w:pPr>
            <w:r>
              <w:rPr>
                <w:rStyle w:val="a5"/>
                <w:rFonts w:ascii="Times New Roman" w:eastAsia="var(--depot-font-size-text-m-pa" w:hAnsi="Times New Roman" w:cs="Times New Roman"/>
                <w:b w:val="0"/>
                <w:bCs w:val="0"/>
                <w:color w:val="333333"/>
                <w:sz w:val="28"/>
                <w:szCs w:val="28"/>
                <w:shd w:val="clear" w:color="auto" w:fill="FFFFFF"/>
              </w:rPr>
              <w:t>Ориентироваться на горизонтальную линию «крестовины»</w:t>
            </w:r>
            <w:r>
              <w:rPr>
                <w:rFonts w:ascii="Times New Roman" w:eastAsia="var(--depot-font-size-text-m-pa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. </w:t>
            </w:r>
          </w:p>
          <w:p w:rsidR="00F02849" w:rsidRDefault="001747A1">
            <w:pPr>
              <w:numPr>
                <w:ilvl w:val="0"/>
                <w:numId w:val="11"/>
              </w:numPr>
              <w:spacing w:beforeAutospacing="1" w:after="0" w:line="240" w:lineRule="auto"/>
              <w:ind w:left="0" w:hanging="363"/>
              <w:rPr>
                <w:rFonts w:ascii="Times New Roman" w:eastAsia="var(--depot-font-size-text-m-pa" w:hAnsi="Times New Roman" w:cs="Times New Roman"/>
                <w:sz w:val="28"/>
                <w:szCs w:val="28"/>
              </w:rPr>
            </w:pPr>
            <w:r>
              <w:rPr>
                <w:rStyle w:val="a5"/>
                <w:rFonts w:ascii="Times New Roman" w:eastAsia="var(--depot-font-size-text-m-pa" w:hAnsi="Times New Roman" w:cs="Times New Roman"/>
                <w:b w:val="0"/>
                <w:bCs w:val="0"/>
                <w:color w:val="333333"/>
                <w:sz w:val="28"/>
                <w:szCs w:val="28"/>
                <w:shd w:val="clear" w:color="auto" w:fill="FFFFFF"/>
              </w:rPr>
              <w:t>Сравнивать лицевую и затылочную часть головы</w:t>
            </w:r>
            <w:r>
              <w:rPr>
                <w:rFonts w:ascii="Times New Roman" w:eastAsia="var(--depot-font-size-text-m-pa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. </w:t>
            </w:r>
            <w:r>
              <w:rPr>
                <w:rStyle w:val="a5"/>
                <w:rFonts w:ascii="Times New Roman" w:eastAsia="var(--depot-font-size-text-m-pa" w:hAnsi="Times New Roman" w:cs="Times New Roman"/>
                <w:b w:val="0"/>
                <w:bCs w:val="0"/>
                <w:color w:val="333333"/>
                <w:sz w:val="28"/>
                <w:szCs w:val="28"/>
                <w:shd w:val="clear" w:color="auto" w:fill="FFFFFF"/>
              </w:rPr>
              <w:t>Проверять ко</w:t>
            </w:r>
            <w:r>
              <w:rPr>
                <w:rStyle w:val="a5"/>
                <w:rFonts w:ascii="Times New Roman" w:eastAsia="var(--depot-font-size-text-m-pa" w:hAnsi="Times New Roman" w:cs="Times New Roman"/>
                <w:b w:val="0"/>
                <w:bCs w:val="0"/>
                <w:color w:val="333333"/>
                <w:sz w:val="28"/>
                <w:szCs w:val="28"/>
                <w:shd w:val="clear" w:color="auto" w:fill="FFFFFF"/>
              </w:rPr>
              <w:t>м</w:t>
            </w:r>
            <w:r>
              <w:rPr>
                <w:rStyle w:val="a5"/>
                <w:rFonts w:ascii="Times New Roman" w:eastAsia="var(--depot-font-size-text-m-pa" w:hAnsi="Times New Roman" w:cs="Times New Roman"/>
                <w:b w:val="0"/>
                <w:bCs w:val="0"/>
                <w:color w:val="333333"/>
                <w:sz w:val="28"/>
                <w:szCs w:val="28"/>
                <w:shd w:val="clear" w:color="auto" w:fill="FFFFFF"/>
              </w:rPr>
              <w:t>позиционное размещение изображения</w:t>
            </w:r>
            <w:r>
              <w:rPr>
                <w:rFonts w:ascii="Times New Roman" w:eastAsia="var(--depot-font-size-text-m-pa" w:hAnsi="Times New Roman" w:cs="Times New Roman"/>
                <w:color w:val="333333"/>
                <w:sz w:val="28"/>
                <w:szCs w:val="28"/>
                <w:shd w:val="clear" w:color="auto" w:fill="FFFFFF"/>
              </w:rPr>
              <w:t>.</w:t>
            </w:r>
          </w:p>
          <w:p w:rsidR="00F02849" w:rsidRDefault="00F0284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90" w:type="dxa"/>
            <w:vMerge/>
            <w:vAlign w:val="center"/>
          </w:tcPr>
          <w:p w:rsidR="00F02849" w:rsidRDefault="00F028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vMerge/>
            <w:shd w:val="clear" w:color="auto" w:fill="F2F2F2"/>
          </w:tcPr>
          <w:p w:rsidR="00F02849" w:rsidRDefault="00F028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45E65" w:rsidTr="00BB1023">
        <w:trPr>
          <w:trHeight w:val="317"/>
        </w:trPr>
        <w:tc>
          <w:tcPr>
            <w:tcW w:w="11150" w:type="dxa"/>
            <w:gridSpan w:val="5"/>
            <w:vAlign w:val="center"/>
          </w:tcPr>
          <w:p w:rsidR="00245E65" w:rsidRDefault="00C65225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Дополнительная</w:t>
            </w:r>
            <w:r w:rsidR="00245E6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работа </w:t>
            </w:r>
          </w:p>
        </w:tc>
        <w:tc>
          <w:tcPr>
            <w:tcW w:w="1290" w:type="dxa"/>
            <w:vAlign w:val="center"/>
          </w:tcPr>
          <w:p w:rsidR="00245E65" w:rsidRDefault="00245E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39</w:t>
            </w:r>
          </w:p>
        </w:tc>
        <w:tc>
          <w:tcPr>
            <w:tcW w:w="1276" w:type="dxa"/>
            <w:gridSpan w:val="2"/>
            <w:shd w:val="clear" w:color="auto" w:fill="F2F2F2"/>
          </w:tcPr>
          <w:p w:rsidR="00245E65" w:rsidRDefault="00245E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02849" w:rsidTr="001747A1">
        <w:trPr>
          <w:trHeight w:val="317"/>
        </w:trPr>
        <w:tc>
          <w:tcPr>
            <w:tcW w:w="2690" w:type="dxa"/>
            <w:gridSpan w:val="3"/>
            <w:vAlign w:val="center"/>
          </w:tcPr>
          <w:p w:rsidR="00F02849" w:rsidRDefault="001747A1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Экзаменационные просмотры</w:t>
            </w:r>
          </w:p>
        </w:tc>
        <w:tc>
          <w:tcPr>
            <w:tcW w:w="8460" w:type="dxa"/>
            <w:gridSpan w:val="2"/>
            <w:vAlign w:val="center"/>
          </w:tcPr>
          <w:p w:rsidR="00F02849" w:rsidRDefault="00F0284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90" w:type="dxa"/>
            <w:vAlign w:val="center"/>
          </w:tcPr>
          <w:p w:rsidR="00F02849" w:rsidRDefault="0017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1276" w:type="dxa"/>
            <w:gridSpan w:val="2"/>
            <w:shd w:val="clear" w:color="auto" w:fill="F2F2F2"/>
          </w:tcPr>
          <w:p w:rsidR="00F02849" w:rsidRDefault="00F028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45E65" w:rsidTr="00BB1023">
        <w:trPr>
          <w:trHeight w:val="317"/>
        </w:trPr>
        <w:tc>
          <w:tcPr>
            <w:tcW w:w="11150" w:type="dxa"/>
            <w:gridSpan w:val="5"/>
            <w:vAlign w:val="center"/>
          </w:tcPr>
          <w:p w:rsidR="00245E65" w:rsidRDefault="00245E65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Всего за семестр </w:t>
            </w:r>
          </w:p>
        </w:tc>
        <w:tc>
          <w:tcPr>
            <w:tcW w:w="1290" w:type="dxa"/>
            <w:vAlign w:val="center"/>
          </w:tcPr>
          <w:p w:rsidR="00245E65" w:rsidRDefault="00245E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39</w:t>
            </w:r>
          </w:p>
        </w:tc>
        <w:tc>
          <w:tcPr>
            <w:tcW w:w="1276" w:type="dxa"/>
            <w:gridSpan w:val="2"/>
            <w:shd w:val="clear" w:color="auto" w:fill="F2F2F2"/>
          </w:tcPr>
          <w:p w:rsidR="00245E65" w:rsidRDefault="00245E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02849" w:rsidTr="001747A1">
        <w:trPr>
          <w:trHeight w:val="317"/>
        </w:trPr>
        <w:tc>
          <w:tcPr>
            <w:tcW w:w="2690" w:type="dxa"/>
            <w:gridSpan w:val="3"/>
            <w:vAlign w:val="center"/>
          </w:tcPr>
          <w:p w:rsidR="00F02849" w:rsidRDefault="001747A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Всего </w:t>
            </w:r>
          </w:p>
        </w:tc>
        <w:tc>
          <w:tcPr>
            <w:tcW w:w="8460" w:type="dxa"/>
            <w:gridSpan w:val="2"/>
            <w:vAlign w:val="center"/>
          </w:tcPr>
          <w:p w:rsidR="00F02849" w:rsidRDefault="00F0284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90" w:type="dxa"/>
            <w:vAlign w:val="center"/>
          </w:tcPr>
          <w:p w:rsidR="00F02849" w:rsidRDefault="00C652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277</w:t>
            </w:r>
          </w:p>
        </w:tc>
        <w:tc>
          <w:tcPr>
            <w:tcW w:w="1276" w:type="dxa"/>
            <w:gridSpan w:val="2"/>
            <w:shd w:val="clear" w:color="auto" w:fill="F2F2F2"/>
          </w:tcPr>
          <w:p w:rsidR="00F02849" w:rsidRDefault="00F028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tbl>
      <w:tblPr>
        <w:tblStyle w:val="af2"/>
        <w:tblpPr w:leftFromText="180" w:rightFromText="180" w:vertAnchor="text" w:tblpX="15529" w:tblpY="-12061"/>
        <w:tblOverlap w:val="never"/>
        <w:tblW w:w="3010" w:type="dxa"/>
        <w:tblLayout w:type="fixed"/>
        <w:tblLook w:val="04A0" w:firstRow="1" w:lastRow="0" w:firstColumn="1" w:lastColumn="0" w:noHBand="0" w:noVBand="1"/>
      </w:tblPr>
      <w:tblGrid>
        <w:gridCol w:w="3010"/>
      </w:tblGrid>
      <w:tr w:rsidR="00F02849">
        <w:trPr>
          <w:trHeight w:val="30"/>
        </w:trPr>
        <w:tc>
          <w:tcPr>
            <w:tcW w:w="3010" w:type="dxa"/>
          </w:tcPr>
          <w:p w:rsidR="00F02849" w:rsidRDefault="00F02849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tbl>
      <w:tblPr>
        <w:tblStyle w:val="af2"/>
        <w:tblpPr w:leftFromText="180" w:rightFromText="180" w:vertAnchor="text" w:tblpX="15529" w:tblpY="-13761"/>
        <w:tblOverlap w:val="never"/>
        <w:tblW w:w="0" w:type="auto"/>
        <w:tblLook w:val="04A0" w:firstRow="1" w:lastRow="0" w:firstColumn="1" w:lastColumn="0" w:noHBand="0" w:noVBand="1"/>
      </w:tblPr>
      <w:tblGrid>
        <w:gridCol w:w="1619"/>
      </w:tblGrid>
      <w:tr w:rsidR="00F02849">
        <w:trPr>
          <w:trHeight w:val="30"/>
        </w:trPr>
        <w:tc>
          <w:tcPr>
            <w:tcW w:w="1619" w:type="dxa"/>
          </w:tcPr>
          <w:p w:rsidR="00F02849" w:rsidRDefault="00F02849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F02849" w:rsidRDefault="00F02849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02849" w:rsidRDefault="00F02849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02849" w:rsidRDefault="00F02849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02849" w:rsidRDefault="00F02849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02849" w:rsidRDefault="00F02849">
      <w:pPr>
        <w:spacing w:line="240" w:lineRule="auto"/>
        <w:ind w:right="-110"/>
        <w:rPr>
          <w:rFonts w:ascii="Times New Roman" w:hAnsi="Times New Roman" w:cs="Times New Roman"/>
          <w:sz w:val="28"/>
          <w:szCs w:val="28"/>
        </w:rPr>
        <w:sectPr w:rsidR="00F02849">
          <w:pgSz w:w="16839" w:h="11907" w:orient="landscape"/>
          <w:pgMar w:top="1135" w:right="1418" w:bottom="851" w:left="1418" w:header="0" w:footer="6" w:gutter="0"/>
          <w:cols w:space="720"/>
          <w:docGrid w:linePitch="360"/>
        </w:sectPr>
      </w:pPr>
    </w:p>
    <w:p w:rsidR="00F02849" w:rsidRDefault="001747A1">
      <w:pPr>
        <w:pStyle w:val="24"/>
        <w:keepNext/>
        <w:keepLines/>
        <w:shd w:val="clear" w:color="auto" w:fill="auto"/>
        <w:spacing w:after="0"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3. УСЛОВИЯ РЕАЛИЗАЦИИ УЧЕБНОЙ ДИСЦИПЛИНЫ</w:t>
      </w:r>
    </w:p>
    <w:p w:rsidR="00F02849" w:rsidRDefault="001747A1">
      <w:pPr>
        <w:pStyle w:val="24"/>
        <w:keepNext/>
        <w:keepLines/>
        <w:shd w:val="clear" w:color="auto" w:fill="auto"/>
        <w:spacing w:after="0"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br/>
        <w:t>3.1. Требования к минимальному материально-техническому обесп</w:t>
      </w:r>
      <w:r>
        <w:rPr>
          <w:sz w:val="28"/>
          <w:szCs w:val="28"/>
        </w:rPr>
        <w:t>е</w:t>
      </w:r>
      <w:r>
        <w:rPr>
          <w:sz w:val="28"/>
          <w:szCs w:val="28"/>
        </w:rPr>
        <w:t>чению</w:t>
      </w:r>
    </w:p>
    <w:p w:rsidR="00F02849" w:rsidRDefault="001747A1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bookmarkStart w:id="3" w:name="bookmark7"/>
      <w:r>
        <w:rPr>
          <w:rFonts w:ascii="Times New Roman" w:hAnsi="Times New Roman" w:cs="Times New Roman"/>
          <w:sz w:val="28"/>
          <w:szCs w:val="28"/>
        </w:rPr>
        <w:t>Кабинет укомплектован специализированной мебелью, отвечающей всем установленным нормам и требованиям при выполнении художестве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ных работ, техническими средствами обучения, мольбертами, наглядными пособиями, учебно-наглядными пособиями.</w:t>
      </w:r>
    </w:p>
    <w:p w:rsidR="00F02849" w:rsidRDefault="001747A1">
      <w:pPr>
        <w:spacing w:after="0" w:line="240" w:lineRule="auto"/>
        <w:ind w:firstLine="709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Натюрмортный фонд</w:t>
      </w:r>
    </w:p>
    <w:p w:rsidR="00F02849" w:rsidRDefault="001747A1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Помещение оборудовано металлическими и деревянными стеллажами для хранения планшетов, оригиналов творческих работ обучающихся, наглядных пособий: </w:t>
      </w:r>
    </w:p>
    <w:p w:rsidR="00F02849" w:rsidRDefault="001747A1">
      <w:pPr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Гипсовые слепки голов и частей тела</w:t>
      </w:r>
    </w:p>
    <w:p w:rsidR="00F02849" w:rsidRDefault="001747A1">
      <w:pPr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Модель скелета человека, черепа</w:t>
      </w:r>
    </w:p>
    <w:p w:rsidR="00F02849" w:rsidRDefault="001747A1">
      <w:pPr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Модели геометрических тел – каркасных и гипсовых</w:t>
      </w:r>
    </w:p>
    <w:p w:rsidR="00F02849" w:rsidRDefault="001747A1">
      <w:pPr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Гипсовые растительные и геометрические орнаменты</w:t>
      </w:r>
    </w:p>
    <w:p w:rsidR="00F02849" w:rsidRDefault="001747A1">
      <w:pPr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Гипсовые и деревянные архитектурные детали</w:t>
      </w:r>
    </w:p>
    <w:p w:rsidR="00F02849" w:rsidRDefault="001747A1">
      <w:pPr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Предметы быта: кувшины, бидоны, вазы, кастрюли, чаши, кружки, подносы, самовары, часы, утюги и др.</w:t>
      </w:r>
    </w:p>
    <w:p w:rsidR="00F02849" w:rsidRDefault="001747A1">
      <w:pPr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Букеты искусственных и сухих цветов </w:t>
      </w:r>
    </w:p>
    <w:p w:rsidR="00F02849" w:rsidRDefault="001747A1">
      <w:pPr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Предметы старины: туеса, корчаги, прялки и др.</w:t>
      </w:r>
    </w:p>
    <w:p w:rsidR="00F02849" w:rsidRDefault="001747A1">
      <w:pPr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Драпировочная ткань (однотонная и цветная)</w:t>
      </w:r>
    </w:p>
    <w:p w:rsidR="00F02849" w:rsidRDefault="001747A1">
      <w:pPr>
        <w:pStyle w:val="31"/>
        <w:shd w:val="clear" w:color="auto" w:fill="auto"/>
        <w:tabs>
          <w:tab w:val="left" w:pos="159"/>
        </w:tabs>
        <w:spacing w:before="0" w:after="0" w:line="240" w:lineRule="auto"/>
        <w:ind w:firstLine="709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Костюмы: народные, театральные, форменная одежда и др.</w:t>
      </w:r>
    </w:p>
    <w:p w:rsidR="00F02849" w:rsidRDefault="00F02849">
      <w:pPr>
        <w:pStyle w:val="31"/>
        <w:shd w:val="clear" w:color="auto" w:fill="auto"/>
        <w:tabs>
          <w:tab w:val="left" w:pos="159"/>
        </w:tabs>
        <w:spacing w:before="0" w:after="0" w:line="240" w:lineRule="auto"/>
        <w:ind w:firstLine="709"/>
        <w:rPr>
          <w:b/>
          <w:sz w:val="28"/>
          <w:szCs w:val="28"/>
        </w:rPr>
      </w:pPr>
    </w:p>
    <w:p w:rsidR="00F02849" w:rsidRDefault="001747A1">
      <w:pPr>
        <w:pStyle w:val="31"/>
        <w:shd w:val="clear" w:color="auto" w:fill="auto"/>
        <w:tabs>
          <w:tab w:val="left" w:pos="159"/>
        </w:tabs>
        <w:spacing w:before="0"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3.2. Информационное обеспечение обучения</w:t>
      </w:r>
    </w:p>
    <w:p w:rsidR="00F02849" w:rsidRDefault="001747A1">
      <w:pPr>
        <w:pStyle w:val="31"/>
        <w:shd w:val="clear" w:color="auto" w:fill="auto"/>
        <w:tabs>
          <w:tab w:val="left" w:pos="159"/>
        </w:tabs>
        <w:spacing w:before="0" w:after="0" w:line="240" w:lineRule="auto"/>
        <w:ind w:firstLine="709"/>
        <w:rPr>
          <w:b/>
          <w:sz w:val="28"/>
          <w:szCs w:val="28"/>
        </w:rPr>
      </w:pPr>
      <w:r>
        <w:rPr>
          <w:sz w:val="28"/>
          <w:szCs w:val="28"/>
        </w:rPr>
        <w:t>Перечень рекомендуемых учебных изданий, интерне</w:t>
      </w:r>
      <w:proofErr w:type="gramStart"/>
      <w:r>
        <w:rPr>
          <w:sz w:val="28"/>
          <w:szCs w:val="28"/>
        </w:rPr>
        <w:t>т-</w:t>
      </w:r>
      <w:proofErr w:type="gramEnd"/>
      <w:r>
        <w:rPr>
          <w:sz w:val="28"/>
          <w:szCs w:val="28"/>
        </w:rPr>
        <w:t xml:space="preserve"> ресурс</w:t>
      </w:r>
      <w:bookmarkEnd w:id="3"/>
      <w:r>
        <w:rPr>
          <w:sz w:val="28"/>
          <w:szCs w:val="28"/>
        </w:rPr>
        <w:t>ов, д</w:t>
      </w:r>
      <w:r>
        <w:rPr>
          <w:sz w:val="28"/>
          <w:szCs w:val="28"/>
        </w:rPr>
        <w:t>о</w:t>
      </w:r>
      <w:r>
        <w:rPr>
          <w:sz w:val="28"/>
          <w:szCs w:val="28"/>
        </w:rPr>
        <w:t>полнительной</w:t>
      </w:r>
      <w:r w:rsidR="009A1DFD">
        <w:rPr>
          <w:sz w:val="28"/>
          <w:szCs w:val="28"/>
        </w:rPr>
        <w:t xml:space="preserve"> </w:t>
      </w:r>
      <w:r>
        <w:rPr>
          <w:sz w:val="28"/>
          <w:szCs w:val="28"/>
        </w:rPr>
        <w:t>литературы</w:t>
      </w:r>
      <w:r>
        <w:rPr>
          <w:b/>
          <w:sz w:val="28"/>
          <w:szCs w:val="28"/>
        </w:rPr>
        <w:t>.</w:t>
      </w:r>
      <w:bookmarkStart w:id="4" w:name="bookmark10"/>
    </w:p>
    <w:p w:rsidR="007933A3" w:rsidRDefault="007933A3" w:rsidP="007933A3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33A3" w:rsidRPr="007933A3" w:rsidRDefault="007933A3" w:rsidP="007933A3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933A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Основные источники: </w:t>
      </w:r>
    </w:p>
    <w:p w:rsidR="007933A3" w:rsidRPr="007933A3" w:rsidRDefault="007933A3" w:rsidP="007933A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3A3">
        <w:rPr>
          <w:rFonts w:ascii="Times New Roman" w:eastAsia="Times New Roman" w:hAnsi="Times New Roman" w:cs="Times New Roman"/>
          <w:color w:val="212529"/>
          <w:sz w:val="28"/>
          <w:szCs w:val="28"/>
          <w:shd w:val="clear" w:color="auto" w:fill="F8F9FA"/>
          <w:lang w:eastAsia="ru-RU"/>
        </w:rPr>
        <w:t>1. Филатова, Н. Г. Рисунок с основами перспективы</w:t>
      </w:r>
      <w:proofErr w:type="gramStart"/>
      <w:r w:rsidRPr="007933A3">
        <w:rPr>
          <w:rFonts w:ascii="Times New Roman" w:eastAsia="Times New Roman" w:hAnsi="Times New Roman" w:cs="Times New Roman"/>
          <w:color w:val="212529"/>
          <w:sz w:val="28"/>
          <w:szCs w:val="28"/>
          <w:shd w:val="clear" w:color="auto" w:fill="F8F9FA"/>
          <w:lang w:eastAsia="ru-RU"/>
        </w:rPr>
        <w:t xml:space="preserve"> :</w:t>
      </w:r>
      <w:proofErr w:type="gramEnd"/>
      <w:r w:rsidRPr="007933A3">
        <w:rPr>
          <w:rFonts w:ascii="Times New Roman" w:eastAsia="Times New Roman" w:hAnsi="Times New Roman" w:cs="Times New Roman"/>
          <w:color w:val="212529"/>
          <w:sz w:val="28"/>
          <w:szCs w:val="28"/>
          <w:shd w:val="clear" w:color="auto" w:fill="F8F9FA"/>
          <w:lang w:eastAsia="ru-RU"/>
        </w:rPr>
        <w:t xml:space="preserve"> учебное пособие для СПО / Н. Г. Филатова. — Саратов</w:t>
      </w:r>
      <w:proofErr w:type="gramStart"/>
      <w:r w:rsidRPr="007933A3">
        <w:rPr>
          <w:rFonts w:ascii="Times New Roman" w:eastAsia="Times New Roman" w:hAnsi="Times New Roman" w:cs="Times New Roman"/>
          <w:color w:val="212529"/>
          <w:sz w:val="28"/>
          <w:szCs w:val="28"/>
          <w:shd w:val="clear" w:color="auto" w:fill="F8F9FA"/>
          <w:lang w:eastAsia="ru-RU"/>
        </w:rPr>
        <w:t xml:space="preserve"> :</w:t>
      </w:r>
      <w:proofErr w:type="gramEnd"/>
      <w:r w:rsidRPr="007933A3">
        <w:rPr>
          <w:rFonts w:ascii="Times New Roman" w:eastAsia="Times New Roman" w:hAnsi="Times New Roman" w:cs="Times New Roman"/>
          <w:color w:val="212529"/>
          <w:sz w:val="28"/>
          <w:szCs w:val="28"/>
          <w:shd w:val="clear" w:color="auto" w:fill="F8F9FA"/>
          <w:lang w:eastAsia="ru-RU"/>
        </w:rPr>
        <w:t xml:space="preserve"> Профобразование, 2022. — 115 c. — ISBN 978-5-4488-1379-5. — Текст</w:t>
      </w:r>
      <w:proofErr w:type="gramStart"/>
      <w:r w:rsidRPr="007933A3">
        <w:rPr>
          <w:rFonts w:ascii="Times New Roman" w:eastAsia="Times New Roman" w:hAnsi="Times New Roman" w:cs="Times New Roman"/>
          <w:color w:val="212529"/>
          <w:sz w:val="28"/>
          <w:szCs w:val="28"/>
          <w:shd w:val="clear" w:color="auto" w:fill="F8F9FA"/>
          <w:lang w:eastAsia="ru-RU"/>
        </w:rPr>
        <w:t xml:space="preserve"> :</w:t>
      </w:r>
      <w:proofErr w:type="gramEnd"/>
      <w:r w:rsidRPr="007933A3">
        <w:rPr>
          <w:rFonts w:ascii="Times New Roman" w:eastAsia="Times New Roman" w:hAnsi="Times New Roman" w:cs="Times New Roman"/>
          <w:color w:val="212529"/>
          <w:sz w:val="28"/>
          <w:szCs w:val="28"/>
          <w:shd w:val="clear" w:color="auto" w:fill="F8F9FA"/>
          <w:lang w:eastAsia="ru-RU"/>
        </w:rPr>
        <w:t xml:space="preserve"> электронный // Цифровой образов</w:t>
      </w:r>
      <w:r w:rsidRPr="007933A3">
        <w:rPr>
          <w:rFonts w:ascii="Times New Roman" w:eastAsia="Times New Roman" w:hAnsi="Times New Roman" w:cs="Times New Roman"/>
          <w:color w:val="212529"/>
          <w:sz w:val="28"/>
          <w:szCs w:val="28"/>
          <w:shd w:val="clear" w:color="auto" w:fill="F8F9FA"/>
          <w:lang w:eastAsia="ru-RU"/>
        </w:rPr>
        <w:t>а</w:t>
      </w:r>
      <w:r w:rsidRPr="007933A3">
        <w:rPr>
          <w:rFonts w:ascii="Times New Roman" w:eastAsia="Times New Roman" w:hAnsi="Times New Roman" w:cs="Times New Roman"/>
          <w:color w:val="212529"/>
          <w:sz w:val="28"/>
          <w:szCs w:val="28"/>
          <w:shd w:val="clear" w:color="auto" w:fill="F8F9FA"/>
          <w:lang w:eastAsia="ru-RU"/>
        </w:rPr>
        <w:t xml:space="preserve">тельный ресурс IPR SMART : [сайт]. — URL: </w:t>
      </w:r>
      <w:hyperlink r:id="rId10" w:history="1">
        <w:r w:rsidRPr="007933A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shd w:val="clear" w:color="auto" w:fill="F8F9FA"/>
            <w:lang w:eastAsia="ru-RU"/>
          </w:rPr>
          <w:t>https://www.iprbookshop.ru/116293.html</w:t>
        </w:r>
      </w:hyperlink>
    </w:p>
    <w:p w:rsidR="007933A3" w:rsidRPr="007933A3" w:rsidRDefault="007933A3" w:rsidP="007933A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shd w:val="clear" w:color="auto" w:fill="F8F9FA"/>
          <w:lang w:eastAsia="ru-RU"/>
        </w:rPr>
      </w:pPr>
      <w:r w:rsidRPr="007933A3">
        <w:rPr>
          <w:rFonts w:ascii="Times New Roman" w:eastAsia="Times New Roman" w:hAnsi="Times New Roman" w:cs="Times New Roman"/>
          <w:color w:val="212529"/>
          <w:sz w:val="28"/>
          <w:szCs w:val="28"/>
          <w:shd w:val="clear" w:color="auto" w:fill="F8F9FA"/>
          <w:lang w:eastAsia="ru-RU"/>
        </w:rPr>
        <w:t xml:space="preserve">2. </w:t>
      </w:r>
      <w:proofErr w:type="spellStart"/>
      <w:r w:rsidRPr="007933A3">
        <w:rPr>
          <w:rFonts w:ascii="Times New Roman" w:eastAsia="Times New Roman" w:hAnsi="Times New Roman" w:cs="Times New Roman"/>
          <w:color w:val="212529"/>
          <w:sz w:val="28"/>
          <w:szCs w:val="28"/>
          <w:shd w:val="clear" w:color="auto" w:fill="F8F9FA"/>
          <w:lang w:eastAsia="ru-RU"/>
        </w:rPr>
        <w:t>Плешивцев</w:t>
      </w:r>
      <w:proofErr w:type="spellEnd"/>
      <w:r w:rsidRPr="007933A3">
        <w:rPr>
          <w:rFonts w:ascii="Times New Roman" w:eastAsia="Times New Roman" w:hAnsi="Times New Roman" w:cs="Times New Roman"/>
          <w:color w:val="212529"/>
          <w:sz w:val="28"/>
          <w:szCs w:val="28"/>
          <w:shd w:val="clear" w:color="auto" w:fill="F8F9FA"/>
          <w:lang w:eastAsia="ru-RU"/>
        </w:rPr>
        <w:t xml:space="preserve"> А.А. Технический рисунок [Электронный ресурс]: учебное пособие/ </w:t>
      </w:r>
      <w:proofErr w:type="spellStart"/>
      <w:r w:rsidRPr="007933A3">
        <w:rPr>
          <w:rFonts w:ascii="Times New Roman" w:eastAsia="Times New Roman" w:hAnsi="Times New Roman" w:cs="Times New Roman"/>
          <w:color w:val="212529"/>
          <w:sz w:val="28"/>
          <w:szCs w:val="28"/>
          <w:shd w:val="clear" w:color="auto" w:fill="F8F9FA"/>
          <w:lang w:eastAsia="ru-RU"/>
        </w:rPr>
        <w:t>Пл</w:t>
      </w:r>
      <w:r w:rsidRPr="007933A3">
        <w:rPr>
          <w:rFonts w:ascii="Times New Roman" w:eastAsia="Times New Roman" w:hAnsi="Times New Roman" w:cs="Times New Roman"/>
          <w:color w:val="212529"/>
          <w:sz w:val="28"/>
          <w:szCs w:val="28"/>
          <w:shd w:val="clear" w:color="auto" w:fill="F8F9FA"/>
          <w:lang w:eastAsia="ru-RU"/>
        </w:rPr>
        <w:t>е</w:t>
      </w:r>
      <w:r w:rsidRPr="007933A3">
        <w:rPr>
          <w:rFonts w:ascii="Times New Roman" w:eastAsia="Times New Roman" w:hAnsi="Times New Roman" w:cs="Times New Roman"/>
          <w:color w:val="212529"/>
          <w:sz w:val="28"/>
          <w:szCs w:val="28"/>
          <w:shd w:val="clear" w:color="auto" w:fill="F8F9FA"/>
          <w:lang w:eastAsia="ru-RU"/>
        </w:rPr>
        <w:t>шивцев</w:t>
      </w:r>
      <w:proofErr w:type="spellEnd"/>
      <w:r w:rsidRPr="007933A3">
        <w:rPr>
          <w:rFonts w:ascii="Times New Roman" w:eastAsia="Times New Roman" w:hAnsi="Times New Roman" w:cs="Times New Roman"/>
          <w:color w:val="212529"/>
          <w:sz w:val="28"/>
          <w:szCs w:val="28"/>
          <w:shd w:val="clear" w:color="auto" w:fill="F8F9FA"/>
          <w:lang w:eastAsia="ru-RU"/>
        </w:rPr>
        <w:t xml:space="preserve"> А.А.— Электрон</w:t>
      </w:r>
      <w:proofErr w:type="gramStart"/>
      <w:r w:rsidRPr="007933A3">
        <w:rPr>
          <w:rFonts w:ascii="Times New Roman" w:eastAsia="Times New Roman" w:hAnsi="Times New Roman" w:cs="Times New Roman"/>
          <w:color w:val="212529"/>
          <w:sz w:val="28"/>
          <w:szCs w:val="28"/>
          <w:shd w:val="clear" w:color="auto" w:fill="F8F9FA"/>
          <w:lang w:eastAsia="ru-RU"/>
        </w:rPr>
        <w:t>.</w:t>
      </w:r>
      <w:proofErr w:type="gramEnd"/>
      <w:r w:rsidRPr="007933A3">
        <w:rPr>
          <w:rFonts w:ascii="Times New Roman" w:eastAsia="Times New Roman" w:hAnsi="Times New Roman" w:cs="Times New Roman"/>
          <w:color w:val="212529"/>
          <w:sz w:val="28"/>
          <w:szCs w:val="28"/>
          <w:shd w:val="clear" w:color="auto" w:fill="F8F9FA"/>
          <w:lang w:eastAsia="ru-RU"/>
        </w:rPr>
        <w:t xml:space="preserve"> </w:t>
      </w:r>
      <w:proofErr w:type="gramStart"/>
      <w:r w:rsidRPr="007933A3">
        <w:rPr>
          <w:rFonts w:ascii="Times New Roman" w:eastAsia="Times New Roman" w:hAnsi="Times New Roman" w:cs="Times New Roman"/>
          <w:color w:val="212529"/>
          <w:sz w:val="28"/>
          <w:szCs w:val="28"/>
          <w:shd w:val="clear" w:color="auto" w:fill="F8F9FA"/>
          <w:lang w:eastAsia="ru-RU"/>
        </w:rPr>
        <w:t>т</w:t>
      </w:r>
      <w:proofErr w:type="gramEnd"/>
      <w:r w:rsidRPr="007933A3">
        <w:rPr>
          <w:rFonts w:ascii="Times New Roman" w:eastAsia="Times New Roman" w:hAnsi="Times New Roman" w:cs="Times New Roman"/>
          <w:color w:val="212529"/>
          <w:sz w:val="28"/>
          <w:szCs w:val="28"/>
          <w:shd w:val="clear" w:color="auto" w:fill="F8F9FA"/>
          <w:lang w:eastAsia="ru-RU"/>
        </w:rPr>
        <w:t xml:space="preserve">екстовые данные.— М.: Ай </w:t>
      </w:r>
      <w:proofErr w:type="gramStart"/>
      <w:r w:rsidRPr="007933A3">
        <w:rPr>
          <w:rFonts w:ascii="Times New Roman" w:eastAsia="Times New Roman" w:hAnsi="Times New Roman" w:cs="Times New Roman"/>
          <w:color w:val="212529"/>
          <w:sz w:val="28"/>
          <w:szCs w:val="28"/>
          <w:shd w:val="clear" w:color="auto" w:fill="F8F9FA"/>
          <w:lang w:eastAsia="ru-RU"/>
        </w:rPr>
        <w:t>Пи Ар</w:t>
      </w:r>
      <w:proofErr w:type="gramEnd"/>
      <w:r w:rsidRPr="007933A3">
        <w:rPr>
          <w:rFonts w:ascii="Times New Roman" w:eastAsia="Times New Roman" w:hAnsi="Times New Roman" w:cs="Times New Roman"/>
          <w:color w:val="212529"/>
          <w:sz w:val="28"/>
          <w:szCs w:val="28"/>
          <w:shd w:val="clear" w:color="auto" w:fill="F8F9FA"/>
          <w:lang w:eastAsia="ru-RU"/>
        </w:rPr>
        <w:t xml:space="preserve"> Медиа, 2024.— 167 c.— Режим доступа: </w:t>
      </w:r>
      <w:hyperlink r:id="rId11" w:history="1">
        <w:r w:rsidRPr="007933A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shd w:val="clear" w:color="auto" w:fill="F8F9FA"/>
            <w:lang w:eastAsia="ru-RU"/>
          </w:rPr>
          <w:t>https://ipr-smart.ru/140026</w:t>
        </w:r>
      </w:hyperlink>
      <w:r w:rsidRPr="007933A3">
        <w:rPr>
          <w:rFonts w:ascii="Times New Roman" w:eastAsia="Times New Roman" w:hAnsi="Times New Roman" w:cs="Times New Roman"/>
          <w:color w:val="212529"/>
          <w:sz w:val="28"/>
          <w:szCs w:val="28"/>
          <w:shd w:val="clear" w:color="auto" w:fill="F8F9FA"/>
          <w:lang w:eastAsia="ru-RU"/>
        </w:rPr>
        <w:t xml:space="preserve"> </w:t>
      </w:r>
    </w:p>
    <w:p w:rsidR="007933A3" w:rsidRPr="007933A3" w:rsidRDefault="007933A3" w:rsidP="007933A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3A3">
        <w:rPr>
          <w:rFonts w:ascii="Times New Roman" w:eastAsia="Times New Roman" w:hAnsi="Times New Roman" w:cs="Times New Roman"/>
          <w:color w:val="212529"/>
          <w:sz w:val="28"/>
          <w:szCs w:val="28"/>
          <w:shd w:val="clear" w:color="auto" w:fill="F8F9FA"/>
          <w:lang w:eastAsia="ru-RU"/>
        </w:rPr>
        <w:t> </w:t>
      </w:r>
    </w:p>
    <w:p w:rsidR="007933A3" w:rsidRPr="007933A3" w:rsidRDefault="007933A3" w:rsidP="007933A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933A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Дополнительные источники:</w:t>
      </w:r>
    </w:p>
    <w:p w:rsidR="007933A3" w:rsidRPr="007933A3" w:rsidRDefault="007933A3" w:rsidP="007933A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shd w:val="clear" w:color="auto" w:fill="F8F9FA"/>
          <w:lang w:eastAsia="ru-RU"/>
        </w:rPr>
      </w:pPr>
      <w:r w:rsidRPr="007933A3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7933A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7933A3">
        <w:rPr>
          <w:rFonts w:ascii="Times New Roman" w:eastAsia="Times New Roman" w:hAnsi="Times New Roman" w:cs="Times New Roman"/>
          <w:color w:val="212529"/>
          <w:sz w:val="28"/>
          <w:szCs w:val="28"/>
          <w:shd w:val="clear" w:color="auto" w:fill="F8F9FA"/>
          <w:lang w:eastAsia="ru-RU"/>
        </w:rPr>
        <w:t>Кичигина А.Г. Аналитический рисунок и живопись [Электронный ресурс]: учебное пособие/ Кичигина А.Г.— Электрон</w:t>
      </w:r>
      <w:proofErr w:type="gramStart"/>
      <w:r w:rsidRPr="007933A3">
        <w:rPr>
          <w:rFonts w:ascii="Times New Roman" w:eastAsia="Times New Roman" w:hAnsi="Times New Roman" w:cs="Times New Roman"/>
          <w:color w:val="212529"/>
          <w:sz w:val="28"/>
          <w:szCs w:val="28"/>
          <w:shd w:val="clear" w:color="auto" w:fill="F8F9FA"/>
          <w:lang w:eastAsia="ru-RU"/>
        </w:rPr>
        <w:t>.</w:t>
      </w:r>
      <w:proofErr w:type="gramEnd"/>
      <w:r w:rsidRPr="007933A3">
        <w:rPr>
          <w:rFonts w:ascii="Times New Roman" w:eastAsia="Times New Roman" w:hAnsi="Times New Roman" w:cs="Times New Roman"/>
          <w:color w:val="212529"/>
          <w:sz w:val="28"/>
          <w:szCs w:val="28"/>
          <w:shd w:val="clear" w:color="auto" w:fill="F8F9FA"/>
          <w:lang w:eastAsia="ru-RU"/>
        </w:rPr>
        <w:t xml:space="preserve"> </w:t>
      </w:r>
      <w:proofErr w:type="gramStart"/>
      <w:r w:rsidRPr="007933A3">
        <w:rPr>
          <w:rFonts w:ascii="Times New Roman" w:eastAsia="Times New Roman" w:hAnsi="Times New Roman" w:cs="Times New Roman"/>
          <w:color w:val="212529"/>
          <w:sz w:val="28"/>
          <w:szCs w:val="28"/>
          <w:shd w:val="clear" w:color="auto" w:fill="F8F9FA"/>
          <w:lang w:eastAsia="ru-RU"/>
        </w:rPr>
        <w:t>т</w:t>
      </w:r>
      <w:proofErr w:type="gramEnd"/>
      <w:r w:rsidRPr="007933A3">
        <w:rPr>
          <w:rFonts w:ascii="Times New Roman" w:eastAsia="Times New Roman" w:hAnsi="Times New Roman" w:cs="Times New Roman"/>
          <w:color w:val="212529"/>
          <w:sz w:val="28"/>
          <w:szCs w:val="28"/>
          <w:shd w:val="clear" w:color="auto" w:fill="F8F9FA"/>
          <w:lang w:eastAsia="ru-RU"/>
        </w:rPr>
        <w:t>екстовые данные.— Омск: Омский государстве</w:t>
      </w:r>
      <w:r w:rsidRPr="007933A3">
        <w:rPr>
          <w:rFonts w:ascii="Times New Roman" w:eastAsia="Times New Roman" w:hAnsi="Times New Roman" w:cs="Times New Roman"/>
          <w:color w:val="212529"/>
          <w:sz w:val="28"/>
          <w:szCs w:val="28"/>
          <w:shd w:val="clear" w:color="auto" w:fill="F8F9FA"/>
          <w:lang w:eastAsia="ru-RU"/>
        </w:rPr>
        <w:t>н</w:t>
      </w:r>
      <w:r w:rsidRPr="007933A3">
        <w:rPr>
          <w:rFonts w:ascii="Times New Roman" w:eastAsia="Times New Roman" w:hAnsi="Times New Roman" w:cs="Times New Roman"/>
          <w:color w:val="212529"/>
          <w:sz w:val="28"/>
          <w:szCs w:val="28"/>
          <w:shd w:val="clear" w:color="auto" w:fill="F8F9FA"/>
          <w:lang w:eastAsia="ru-RU"/>
        </w:rPr>
        <w:t xml:space="preserve">ный технический университет, 2021.— 97 c.— Режим доступа: </w:t>
      </w:r>
      <w:hyperlink r:id="rId12" w:history="1">
        <w:r w:rsidRPr="007933A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shd w:val="clear" w:color="auto" w:fill="F8F9FA"/>
            <w:lang w:eastAsia="ru-RU"/>
          </w:rPr>
          <w:t>https://ipr-smart.ru/124814</w:t>
        </w:r>
      </w:hyperlink>
      <w:r w:rsidRPr="007933A3">
        <w:rPr>
          <w:rFonts w:ascii="Times New Roman" w:eastAsia="Times New Roman" w:hAnsi="Times New Roman" w:cs="Times New Roman"/>
          <w:color w:val="212529"/>
          <w:sz w:val="28"/>
          <w:szCs w:val="28"/>
          <w:shd w:val="clear" w:color="auto" w:fill="F8F9FA"/>
          <w:lang w:eastAsia="ru-RU"/>
        </w:rPr>
        <w:t xml:space="preserve"> </w:t>
      </w:r>
    </w:p>
    <w:p w:rsidR="007933A3" w:rsidRPr="007933A3" w:rsidRDefault="007933A3" w:rsidP="007933A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shd w:val="clear" w:color="auto" w:fill="F8F9FA"/>
          <w:lang w:eastAsia="ru-RU"/>
        </w:rPr>
      </w:pPr>
      <w:r w:rsidRPr="007933A3">
        <w:rPr>
          <w:rFonts w:ascii="Times New Roman" w:eastAsia="Times New Roman" w:hAnsi="Times New Roman" w:cs="Times New Roman"/>
          <w:color w:val="212529"/>
          <w:sz w:val="28"/>
          <w:szCs w:val="28"/>
          <w:shd w:val="clear" w:color="auto" w:fill="F8F9FA"/>
          <w:lang w:eastAsia="ru-RU"/>
        </w:rPr>
        <w:t xml:space="preserve">2. </w:t>
      </w:r>
      <w:proofErr w:type="spellStart"/>
      <w:r w:rsidRPr="007933A3">
        <w:rPr>
          <w:rFonts w:ascii="Times New Roman" w:eastAsia="Times New Roman" w:hAnsi="Times New Roman" w:cs="Times New Roman"/>
          <w:color w:val="212529"/>
          <w:sz w:val="28"/>
          <w:szCs w:val="28"/>
          <w:shd w:val="clear" w:color="auto" w:fill="F8F9FA"/>
          <w:lang w:eastAsia="ru-RU"/>
        </w:rPr>
        <w:t>Плешивцев</w:t>
      </w:r>
      <w:proofErr w:type="spellEnd"/>
      <w:r w:rsidRPr="007933A3">
        <w:rPr>
          <w:rFonts w:ascii="Times New Roman" w:eastAsia="Times New Roman" w:hAnsi="Times New Roman" w:cs="Times New Roman"/>
          <w:color w:val="212529"/>
          <w:sz w:val="28"/>
          <w:szCs w:val="28"/>
          <w:shd w:val="clear" w:color="auto" w:fill="F8F9FA"/>
          <w:lang w:eastAsia="ru-RU"/>
        </w:rPr>
        <w:t xml:space="preserve"> А.А. Технический рисунок и основы композиции [Электронный ресурс]: учебное пособие/ </w:t>
      </w:r>
      <w:proofErr w:type="spellStart"/>
      <w:r w:rsidRPr="007933A3">
        <w:rPr>
          <w:rFonts w:ascii="Times New Roman" w:eastAsia="Times New Roman" w:hAnsi="Times New Roman" w:cs="Times New Roman"/>
          <w:color w:val="212529"/>
          <w:sz w:val="28"/>
          <w:szCs w:val="28"/>
          <w:shd w:val="clear" w:color="auto" w:fill="F8F9FA"/>
          <w:lang w:eastAsia="ru-RU"/>
        </w:rPr>
        <w:t>Плешивцев</w:t>
      </w:r>
      <w:proofErr w:type="spellEnd"/>
      <w:r w:rsidRPr="007933A3">
        <w:rPr>
          <w:rFonts w:ascii="Times New Roman" w:eastAsia="Times New Roman" w:hAnsi="Times New Roman" w:cs="Times New Roman"/>
          <w:color w:val="212529"/>
          <w:sz w:val="28"/>
          <w:szCs w:val="28"/>
          <w:shd w:val="clear" w:color="auto" w:fill="F8F9FA"/>
          <w:lang w:eastAsia="ru-RU"/>
        </w:rPr>
        <w:t xml:space="preserve"> А.А.— Электрон</w:t>
      </w:r>
      <w:proofErr w:type="gramStart"/>
      <w:r w:rsidRPr="007933A3">
        <w:rPr>
          <w:rFonts w:ascii="Times New Roman" w:eastAsia="Times New Roman" w:hAnsi="Times New Roman" w:cs="Times New Roman"/>
          <w:color w:val="212529"/>
          <w:sz w:val="28"/>
          <w:szCs w:val="28"/>
          <w:shd w:val="clear" w:color="auto" w:fill="F8F9FA"/>
          <w:lang w:eastAsia="ru-RU"/>
        </w:rPr>
        <w:t>.</w:t>
      </w:r>
      <w:proofErr w:type="gramEnd"/>
      <w:r w:rsidRPr="007933A3">
        <w:rPr>
          <w:rFonts w:ascii="Times New Roman" w:eastAsia="Times New Roman" w:hAnsi="Times New Roman" w:cs="Times New Roman"/>
          <w:color w:val="212529"/>
          <w:sz w:val="28"/>
          <w:szCs w:val="28"/>
          <w:shd w:val="clear" w:color="auto" w:fill="F8F9FA"/>
          <w:lang w:eastAsia="ru-RU"/>
        </w:rPr>
        <w:t xml:space="preserve"> </w:t>
      </w:r>
      <w:proofErr w:type="gramStart"/>
      <w:r w:rsidRPr="007933A3">
        <w:rPr>
          <w:rFonts w:ascii="Times New Roman" w:eastAsia="Times New Roman" w:hAnsi="Times New Roman" w:cs="Times New Roman"/>
          <w:color w:val="212529"/>
          <w:sz w:val="28"/>
          <w:szCs w:val="28"/>
          <w:shd w:val="clear" w:color="auto" w:fill="F8F9FA"/>
          <w:lang w:eastAsia="ru-RU"/>
        </w:rPr>
        <w:t>т</w:t>
      </w:r>
      <w:proofErr w:type="gramEnd"/>
      <w:r w:rsidRPr="007933A3">
        <w:rPr>
          <w:rFonts w:ascii="Times New Roman" w:eastAsia="Times New Roman" w:hAnsi="Times New Roman" w:cs="Times New Roman"/>
          <w:color w:val="212529"/>
          <w:sz w:val="28"/>
          <w:szCs w:val="28"/>
          <w:shd w:val="clear" w:color="auto" w:fill="F8F9FA"/>
          <w:lang w:eastAsia="ru-RU"/>
        </w:rPr>
        <w:t>е</w:t>
      </w:r>
      <w:r w:rsidRPr="007933A3">
        <w:rPr>
          <w:rFonts w:ascii="Times New Roman" w:eastAsia="Times New Roman" w:hAnsi="Times New Roman" w:cs="Times New Roman"/>
          <w:color w:val="212529"/>
          <w:sz w:val="28"/>
          <w:szCs w:val="28"/>
          <w:shd w:val="clear" w:color="auto" w:fill="F8F9FA"/>
          <w:lang w:eastAsia="ru-RU"/>
        </w:rPr>
        <w:t>к</w:t>
      </w:r>
      <w:r w:rsidRPr="007933A3">
        <w:rPr>
          <w:rFonts w:ascii="Times New Roman" w:eastAsia="Times New Roman" w:hAnsi="Times New Roman" w:cs="Times New Roman"/>
          <w:color w:val="212529"/>
          <w:sz w:val="28"/>
          <w:szCs w:val="28"/>
          <w:shd w:val="clear" w:color="auto" w:fill="F8F9FA"/>
          <w:lang w:eastAsia="ru-RU"/>
        </w:rPr>
        <w:t xml:space="preserve">стовые данные.— М.: МИСИ-МГСУ, Ай </w:t>
      </w:r>
      <w:proofErr w:type="gramStart"/>
      <w:r w:rsidRPr="007933A3">
        <w:rPr>
          <w:rFonts w:ascii="Times New Roman" w:eastAsia="Times New Roman" w:hAnsi="Times New Roman" w:cs="Times New Roman"/>
          <w:color w:val="212529"/>
          <w:sz w:val="28"/>
          <w:szCs w:val="28"/>
          <w:shd w:val="clear" w:color="auto" w:fill="F8F9FA"/>
          <w:lang w:eastAsia="ru-RU"/>
        </w:rPr>
        <w:t>Пи Ар</w:t>
      </w:r>
      <w:proofErr w:type="gramEnd"/>
      <w:r w:rsidRPr="007933A3">
        <w:rPr>
          <w:rFonts w:ascii="Times New Roman" w:eastAsia="Times New Roman" w:hAnsi="Times New Roman" w:cs="Times New Roman"/>
          <w:color w:val="212529"/>
          <w:sz w:val="28"/>
          <w:szCs w:val="28"/>
          <w:shd w:val="clear" w:color="auto" w:fill="F8F9FA"/>
          <w:lang w:eastAsia="ru-RU"/>
        </w:rPr>
        <w:t xml:space="preserve"> Медиа, ЭБС АСВ, 2024.— 162 c.— Режим доступа: </w:t>
      </w:r>
      <w:hyperlink r:id="rId13" w:history="1">
        <w:r w:rsidRPr="007933A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shd w:val="clear" w:color="auto" w:fill="F8F9FA"/>
            <w:lang w:eastAsia="ru-RU"/>
          </w:rPr>
          <w:t>https://ipr-smart.ru/140527</w:t>
        </w:r>
      </w:hyperlink>
      <w:r w:rsidRPr="007933A3">
        <w:rPr>
          <w:rFonts w:ascii="Times New Roman" w:eastAsia="Times New Roman" w:hAnsi="Times New Roman" w:cs="Times New Roman"/>
          <w:color w:val="212529"/>
          <w:sz w:val="28"/>
          <w:szCs w:val="28"/>
          <w:shd w:val="clear" w:color="auto" w:fill="F8F9FA"/>
          <w:lang w:eastAsia="ru-RU"/>
        </w:rPr>
        <w:t xml:space="preserve"> </w:t>
      </w:r>
    </w:p>
    <w:p w:rsidR="00F02849" w:rsidRPr="007933A3" w:rsidRDefault="007933A3" w:rsidP="007933A3">
      <w:pPr>
        <w:pStyle w:val="31"/>
        <w:shd w:val="clear" w:color="auto" w:fill="auto"/>
        <w:tabs>
          <w:tab w:val="left" w:pos="159"/>
        </w:tabs>
        <w:spacing w:before="0" w:after="0" w:line="240" w:lineRule="auto"/>
        <w:ind w:firstLine="709"/>
        <w:rPr>
          <w:rStyle w:val="a4"/>
          <w:sz w:val="28"/>
          <w:szCs w:val="28"/>
        </w:rPr>
      </w:pPr>
      <w:r w:rsidRPr="007933A3">
        <w:rPr>
          <w:color w:val="212529"/>
          <w:sz w:val="28"/>
          <w:szCs w:val="28"/>
          <w:shd w:val="clear" w:color="auto" w:fill="F8F9FA"/>
          <w:lang w:eastAsia="ru-RU"/>
        </w:rPr>
        <w:t xml:space="preserve">3. </w:t>
      </w:r>
      <w:proofErr w:type="spellStart"/>
      <w:r w:rsidRPr="007933A3">
        <w:rPr>
          <w:color w:val="212529"/>
          <w:sz w:val="28"/>
          <w:szCs w:val="28"/>
          <w:shd w:val="clear" w:color="auto" w:fill="F8F9FA"/>
          <w:lang w:eastAsia="ru-RU"/>
        </w:rPr>
        <w:t>Чеберева</w:t>
      </w:r>
      <w:proofErr w:type="spellEnd"/>
      <w:r w:rsidRPr="007933A3">
        <w:rPr>
          <w:color w:val="212529"/>
          <w:sz w:val="28"/>
          <w:szCs w:val="28"/>
          <w:shd w:val="clear" w:color="auto" w:fill="F8F9FA"/>
          <w:lang w:eastAsia="ru-RU"/>
        </w:rPr>
        <w:t xml:space="preserve"> О.Н. Рисунок натюрморта из геометрических тел. Комп</w:t>
      </w:r>
      <w:r w:rsidRPr="007933A3">
        <w:rPr>
          <w:color w:val="212529"/>
          <w:sz w:val="28"/>
          <w:szCs w:val="28"/>
          <w:shd w:val="clear" w:color="auto" w:fill="F8F9FA"/>
          <w:lang w:eastAsia="ru-RU"/>
        </w:rPr>
        <w:t>о</w:t>
      </w:r>
      <w:r w:rsidRPr="007933A3">
        <w:rPr>
          <w:color w:val="212529"/>
          <w:sz w:val="28"/>
          <w:szCs w:val="28"/>
          <w:shd w:val="clear" w:color="auto" w:fill="F8F9FA"/>
          <w:lang w:eastAsia="ru-RU"/>
        </w:rPr>
        <w:t xml:space="preserve">зиционные приемы и методы обобщения светотеневой модели натюрморта с раскладкой на три тона [Электронный ресурс]: учебное пособие/ </w:t>
      </w:r>
      <w:proofErr w:type="spellStart"/>
      <w:r w:rsidRPr="007933A3">
        <w:rPr>
          <w:color w:val="212529"/>
          <w:sz w:val="28"/>
          <w:szCs w:val="28"/>
          <w:shd w:val="clear" w:color="auto" w:fill="F8F9FA"/>
          <w:lang w:eastAsia="ru-RU"/>
        </w:rPr>
        <w:t>Чеберева</w:t>
      </w:r>
      <w:proofErr w:type="spellEnd"/>
      <w:r w:rsidRPr="007933A3">
        <w:rPr>
          <w:color w:val="212529"/>
          <w:sz w:val="28"/>
          <w:szCs w:val="28"/>
          <w:shd w:val="clear" w:color="auto" w:fill="F8F9FA"/>
          <w:lang w:eastAsia="ru-RU"/>
        </w:rPr>
        <w:t xml:space="preserve"> О.Н., Астахов В.Н., </w:t>
      </w:r>
      <w:proofErr w:type="spellStart"/>
      <w:r w:rsidRPr="007933A3">
        <w:rPr>
          <w:color w:val="212529"/>
          <w:sz w:val="28"/>
          <w:szCs w:val="28"/>
          <w:shd w:val="clear" w:color="auto" w:fill="F8F9FA"/>
          <w:lang w:eastAsia="ru-RU"/>
        </w:rPr>
        <w:t>Флаксман</w:t>
      </w:r>
      <w:proofErr w:type="spellEnd"/>
      <w:r w:rsidRPr="007933A3">
        <w:rPr>
          <w:color w:val="212529"/>
          <w:sz w:val="28"/>
          <w:szCs w:val="28"/>
          <w:shd w:val="clear" w:color="auto" w:fill="F8F9FA"/>
          <w:lang w:eastAsia="ru-RU"/>
        </w:rPr>
        <w:t xml:space="preserve"> А.А.— Электрон</w:t>
      </w:r>
      <w:proofErr w:type="gramStart"/>
      <w:r w:rsidRPr="007933A3">
        <w:rPr>
          <w:color w:val="212529"/>
          <w:sz w:val="28"/>
          <w:szCs w:val="28"/>
          <w:shd w:val="clear" w:color="auto" w:fill="F8F9FA"/>
          <w:lang w:eastAsia="ru-RU"/>
        </w:rPr>
        <w:t>.</w:t>
      </w:r>
      <w:proofErr w:type="gramEnd"/>
      <w:r w:rsidRPr="007933A3">
        <w:rPr>
          <w:color w:val="212529"/>
          <w:sz w:val="28"/>
          <w:szCs w:val="28"/>
          <w:shd w:val="clear" w:color="auto" w:fill="F8F9FA"/>
          <w:lang w:eastAsia="ru-RU"/>
        </w:rPr>
        <w:t xml:space="preserve"> </w:t>
      </w:r>
      <w:proofErr w:type="gramStart"/>
      <w:r w:rsidRPr="007933A3">
        <w:rPr>
          <w:color w:val="212529"/>
          <w:sz w:val="28"/>
          <w:szCs w:val="28"/>
          <w:shd w:val="clear" w:color="auto" w:fill="F8F9FA"/>
          <w:lang w:eastAsia="ru-RU"/>
        </w:rPr>
        <w:t>т</w:t>
      </w:r>
      <w:proofErr w:type="gramEnd"/>
      <w:r w:rsidRPr="007933A3">
        <w:rPr>
          <w:color w:val="212529"/>
          <w:sz w:val="28"/>
          <w:szCs w:val="28"/>
          <w:shd w:val="clear" w:color="auto" w:fill="F8F9FA"/>
          <w:lang w:eastAsia="ru-RU"/>
        </w:rPr>
        <w:t>екстовые данные.— Ни</w:t>
      </w:r>
      <w:r w:rsidRPr="007933A3">
        <w:rPr>
          <w:color w:val="212529"/>
          <w:sz w:val="28"/>
          <w:szCs w:val="28"/>
          <w:shd w:val="clear" w:color="auto" w:fill="F8F9FA"/>
          <w:lang w:eastAsia="ru-RU"/>
        </w:rPr>
        <w:t>ж</w:t>
      </w:r>
      <w:r w:rsidRPr="007933A3">
        <w:rPr>
          <w:color w:val="212529"/>
          <w:sz w:val="28"/>
          <w:szCs w:val="28"/>
          <w:shd w:val="clear" w:color="auto" w:fill="F8F9FA"/>
          <w:lang w:eastAsia="ru-RU"/>
        </w:rPr>
        <w:t>ний Новгород: Нижегородский государственный архитекту</w:t>
      </w:r>
      <w:r w:rsidRPr="007933A3">
        <w:rPr>
          <w:color w:val="212529"/>
          <w:sz w:val="28"/>
          <w:szCs w:val="28"/>
          <w:shd w:val="clear" w:color="auto" w:fill="F8F9FA"/>
          <w:lang w:eastAsia="ru-RU"/>
        </w:rPr>
        <w:t>р</w:t>
      </w:r>
      <w:r w:rsidRPr="007933A3">
        <w:rPr>
          <w:color w:val="212529"/>
          <w:sz w:val="28"/>
          <w:szCs w:val="28"/>
          <w:shd w:val="clear" w:color="auto" w:fill="F8F9FA"/>
          <w:lang w:eastAsia="ru-RU"/>
        </w:rPr>
        <w:t xml:space="preserve">но-строительный университет, ЭБС АСВ, 2022.— 22 c.— Режим доступа: </w:t>
      </w:r>
      <w:hyperlink r:id="rId14" w:history="1">
        <w:r w:rsidRPr="007933A3">
          <w:rPr>
            <w:color w:val="0000FF"/>
            <w:sz w:val="28"/>
            <w:szCs w:val="28"/>
            <w:u w:val="single"/>
            <w:shd w:val="clear" w:color="auto" w:fill="F8F9FA"/>
            <w:lang w:eastAsia="ru-RU"/>
          </w:rPr>
          <w:t>https://ipr-smart.ru/12289</w:t>
        </w:r>
      </w:hyperlink>
    </w:p>
    <w:p w:rsidR="00F02849" w:rsidRPr="007933A3" w:rsidRDefault="00F02849" w:rsidP="007933A3">
      <w:pPr>
        <w:pStyle w:val="31"/>
        <w:shd w:val="clear" w:color="auto" w:fill="auto"/>
        <w:tabs>
          <w:tab w:val="left" w:pos="159"/>
        </w:tabs>
        <w:spacing w:before="0" w:after="0" w:line="240" w:lineRule="auto"/>
        <w:ind w:firstLine="709"/>
        <w:rPr>
          <w:b/>
          <w:sz w:val="28"/>
          <w:szCs w:val="28"/>
        </w:rPr>
      </w:pPr>
    </w:p>
    <w:p w:rsidR="00F02849" w:rsidRDefault="001747A1">
      <w:pPr>
        <w:pStyle w:val="24"/>
        <w:keepNext/>
        <w:keepLines/>
        <w:shd w:val="clear" w:color="auto" w:fill="auto"/>
        <w:spacing w:after="0" w:line="240" w:lineRule="auto"/>
        <w:ind w:right="-110" w:firstLine="709"/>
        <w:rPr>
          <w:sz w:val="28"/>
          <w:szCs w:val="28"/>
        </w:rPr>
      </w:pPr>
      <w:r>
        <w:rPr>
          <w:sz w:val="28"/>
          <w:szCs w:val="28"/>
        </w:rPr>
        <w:t>Интернет-ресурс</w:t>
      </w:r>
      <w:bookmarkEnd w:id="4"/>
      <w:r>
        <w:rPr>
          <w:sz w:val="28"/>
          <w:szCs w:val="28"/>
        </w:rPr>
        <w:t>ы:</w:t>
      </w:r>
    </w:p>
    <w:p w:rsidR="00F02849" w:rsidRDefault="001747A1">
      <w:pPr>
        <w:pStyle w:val="31"/>
        <w:shd w:val="clear" w:color="auto" w:fill="auto"/>
        <w:spacing w:before="0" w:after="0" w:line="240" w:lineRule="auto"/>
        <w:ind w:right="-110" w:firstLine="709"/>
        <w:rPr>
          <w:rStyle w:val="a4"/>
          <w:sz w:val="28"/>
          <w:szCs w:val="28"/>
        </w:rPr>
      </w:pPr>
      <w:r>
        <w:rPr>
          <w:sz w:val="28"/>
          <w:szCs w:val="28"/>
        </w:rPr>
        <w:t xml:space="preserve">Основы учебного академического рисунка – </w:t>
      </w:r>
      <w:hyperlink r:id="rId15" w:history="1">
        <w:r>
          <w:rPr>
            <w:rStyle w:val="a4"/>
            <w:sz w:val="28"/>
            <w:szCs w:val="28"/>
          </w:rPr>
          <w:t>www.artprojekt.ru</w:t>
        </w:r>
      </w:hyperlink>
    </w:p>
    <w:p w:rsidR="00F02849" w:rsidRDefault="001747A1">
      <w:pPr>
        <w:pStyle w:val="31"/>
        <w:shd w:val="clear" w:color="auto" w:fill="auto"/>
        <w:spacing w:before="0" w:after="0" w:line="240" w:lineRule="auto"/>
        <w:ind w:right="-110" w:firstLine="709"/>
        <w:rPr>
          <w:sz w:val="28"/>
          <w:szCs w:val="28"/>
        </w:rPr>
      </w:pPr>
      <w:r>
        <w:rPr>
          <w:sz w:val="28"/>
          <w:szCs w:val="28"/>
        </w:rPr>
        <w:t xml:space="preserve">Сайт «График». Уроки рисунка. – </w:t>
      </w:r>
      <w:hyperlink r:id="rId16" w:history="1">
        <w:r>
          <w:rPr>
            <w:rStyle w:val="a4"/>
            <w:sz w:val="28"/>
            <w:szCs w:val="28"/>
          </w:rPr>
          <w:t>www.grafik.org.ru</w:t>
        </w:r>
      </w:hyperlink>
    </w:p>
    <w:p w:rsidR="00F02849" w:rsidRDefault="001747A1">
      <w:pPr>
        <w:pStyle w:val="31"/>
        <w:shd w:val="clear" w:color="auto" w:fill="auto"/>
        <w:spacing w:before="0" w:line="240" w:lineRule="auto"/>
        <w:ind w:right="-110" w:firstLine="709"/>
        <w:rPr>
          <w:rStyle w:val="a4"/>
          <w:sz w:val="28"/>
          <w:szCs w:val="28"/>
        </w:rPr>
      </w:pPr>
      <w:r>
        <w:rPr>
          <w:sz w:val="28"/>
          <w:szCs w:val="28"/>
        </w:rPr>
        <w:t>Художникам.</w:t>
      </w:r>
      <w:r>
        <w:rPr>
          <w:sz w:val="28"/>
          <w:szCs w:val="28"/>
          <w:lang w:val="en-US"/>
        </w:rPr>
        <w:t>Ru</w:t>
      </w:r>
      <w:r>
        <w:rPr>
          <w:sz w:val="28"/>
          <w:szCs w:val="28"/>
        </w:rPr>
        <w:t xml:space="preserve"> Коллекция книг для </w:t>
      </w:r>
      <w:proofErr w:type="spellStart"/>
      <w:r>
        <w:rPr>
          <w:sz w:val="28"/>
          <w:szCs w:val="28"/>
        </w:rPr>
        <w:t>художников.Рисование</w:t>
      </w:r>
      <w:proofErr w:type="spellEnd"/>
      <w:r>
        <w:rPr>
          <w:sz w:val="28"/>
          <w:szCs w:val="28"/>
        </w:rPr>
        <w:t xml:space="preserve"> головы человек </w:t>
      </w:r>
      <w:proofErr w:type="spellStart"/>
      <w:r>
        <w:rPr>
          <w:sz w:val="28"/>
          <w:szCs w:val="28"/>
        </w:rPr>
        <w:t>Н.Н.Ростовцев</w:t>
      </w:r>
      <w:proofErr w:type="spellEnd"/>
      <w:r>
        <w:rPr>
          <w:sz w:val="28"/>
          <w:szCs w:val="28"/>
        </w:rPr>
        <w:t xml:space="preserve">– </w:t>
      </w:r>
      <w:hyperlink r:id="rId17" w:history="1">
        <w:r>
          <w:rPr>
            <w:rStyle w:val="a4"/>
            <w:sz w:val="28"/>
            <w:szCs w:val="28"/>
          </w:rPr>
          <w:t>http://hudozhnikam.ru</w:t>
        </w:r>
      </w:hyperlink>
    </w:p>
    <w:p w:rsidR="00F02849" w:rsidRDefault="00F02849">
      <w:pPr>
        <w:ind w:firstLine="709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D4218B" w:rsidRDefault="00D4218B" w:rsidP="00D4218B">
      <w:pPr>
        <w:suppressAutoHyphens/>
        <w:autoSpaceDE w:val="0"/>
        <w:autoSpaceDN w:val="0"/>
        <w:adjustRightInd w:val="0"/>
        <w:ind w:firstLine="709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3.3. Требования к организации учебного процесса для инвалидов и лиц с ОВЗ</w:t>
      </w:r>
    </w:p>
    <w:p w:rsidR="00D4218B" w:rsidRDefault="00D4218B" w:rsidP="00D4218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contextualSpacing/>
        <w:rPr>
          <w:rFonts w:ascii="Times New Roman" w:hAnsi="Times New Roman" w:cs="Times New Roman"/>
          <w:b/>
          <w:sz w:val="28"/>
          <w:szCs w:val="28"/>
          <w:lang w:bidi="zh-C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Рабочая программа </w:t>
      </w:r>
      <w:r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  <w:lang w:bidi="zh-CN"/>
        </w:rPr>
        <w:t>ОП.03 «РИСУНОК»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color w:val="000000"/>
          <w:sz w:val="28"/>
          <w:szCs w:val="28"/>
        </w:rPr>
        <w:t>предусматривает образов</w:t>
      </w: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hAnsi="Times New Roman" w:cs="Times New Roman"/>
          <w:color w:val="000000"/>
          <w:sz w:val="28"/>
          <w:szCs w:val="28"/>
        </w:rPr>
        <w:t>ние лиц с ОВЗ или инвалидностью и наличие специальных условий её ре</w:t>
      </w: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hAnsi="Times New Roman" w:cs="Times New Roman"/>
          <w:color w:val="000000"/>
          <w:sz w:val="28"/>
          <w:szCs w:val="28"/>
        </w:rPr>
        <w:t>лизации и контроля, и оценки результатов освоения дисциплины (испол</w:t>
      </w:r>
      <w:r>
        <w:rPr>
          <w:rFonts w:ascii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hAnsi="Times New Roman" w:cs="Times New Roman"/>
          <w:color w:val="000000"/>
          <w:sz w:val="28"/>
          <w:szCs w:val="28"/>
        </w:rPr>
        <w:t>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 w:rsidR="00D4218B" w:rsidRDefault="00D4218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F02849" w:rsidRDefault="001747A1" w:rsidP="007933A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bidi="zh-CN"/>
        </w:rPr>
      </w:pPr>
      <w:r>
        <w:rPr>
          <w:rFonts w:ascii="Times New Roman" w:hAnsi="Times New Roman" w:cs="Times New Roman"/>
          <w:b/>
          <w:sz w:val="28"/>
          <w:szCs w:val="28"/>
        </w:rPr>
        <w:t>4. КОНТРОЛЬ И ОЦЕНКА РЕЗУЛЬТАТОВ ОСВОЕНИЯ УЧЕБНОЙ ДИСЦИПЛИНЫ</w:t>
      </w:r>
      <w:r>
        <w:rPr>
          <w:rFonts w:ascii="Times New Roman" w:hAnsi="Times New Roman" w:cs="Times New Roman"/>
          <w:b/>
          <w:sz w:val="28"/>
          <w:szCs w:val="28"/>
          <w:lang w:bidi="zh-CN"/>
        </w:rPr>
        <w:t xml:space="preserve"> ОП. 03 «РИСУНОК»</w:t>
      </w:r>
    </w:p>
    <w:tbl>
      <w:tblPr>
        <w:tblW w:w="502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76"/>
        <w:gridCol w:w="2481"/>
        <w:gridCol w:w="2022"/>
        <w:gridCol w:w="2498"/>
      </w:tblGrid>
      <w:tr w:rsidR="00F02849" w:rsidTr="007933A3">
        <w:trPr>
          <w:trHeight w:val="90"/>
        </w:trPr>
        <w:tc>
          <w:tcPr>
            <w:tcW w:w="1306" w:type="pct"/>
          </w:tcPr>
          <w:p w:rsidR="00F02849" w:rsidRDefault="001747A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Общие комп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тенции</w:t>
            </w:r>
          </w:p>
        </w:tc>
        <w:tc>
          <w:tcPr>
            <w:tcW w:w="1309" w:type="pct"/>
          </w:tcPr>
          <w:p w:rsidR="00F02849" w:rsidRDefault="001747A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Результаты об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чения</w:t>
            </w:r>
          </w:p>
        </w:tc>
        <w:tc>
          <w:tcPr>
            <w:tcW w:w="1067" w:type="pct"/>
          </w:tcPr>
          <w:p w:rsidR="00F02849" w:rsidRDefault="001747A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Критерии оценки</w:t>
            </w:r>
          </w:p>
        </w:tc>
        <w:tc>
          <w:tcPr>
            <w:tcW w:w="1317" w:type="pct"/>
          </w:tcPr>
          <w:p w:rsidR="00F02849" w:rsidRDefault="001747A1">
            <w:pPr>
              <w:tabs>
                <w:tab w:val="left" w:pos="497"/>
                <w:tab w:val="center" w:pos="1335"/>
              </w:tabs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ab/>
              <w:t>Методы оценки</w:t>
            </w:r>
          </w:p>
        </w:tc>
      </w:tr>
      <w:tr w:rsidR="00F02849" w:rsidTr="007933A3">
        <w:trPr>
          <w:trHeight w:val="1695"/>
        </w:trPr>
        <w:tc>
          <w:tcPr>
            <w:tcW w:w="1306" w:type="pct"/>
          </w:tcPr>
          <w:p w:rsidR="00F02849" w:rsidRDefault="001747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 03. Выбирать способы решения задач професси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нальной деятел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ности примен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тельно к разли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ным контекстам.</w:t>
            </w:r>
          </w:p>
        </w:tc>
        <w:tc>
          <w:tcPr>
            <w:tcW w:w="1309" w:type="pct"/>
          </w:tcPr>
          <w:p w:rsidR="00F02849" w:rsidRDefault="001747A1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Перечень знаний, осваиваемых в рамках дисц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плины:</w:t>
            </w:r>
          </w:p>
          <w:p w:rsidR="00F02849" w:rsidRDefault="001747A1">
            <w:pPr>
              <w:spacing w:after="0" w:line="240" w:lineRule="auto"/>
              <w:ind w:right="-11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изображать об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ъ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екты предметного мира,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пространство, ф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гуру человека средствами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академического рисунка;</w:t>
            </w:r>
          </w:p>
          <w:p w:rsidR="00F02849" w:rsidRDefault="001747A1">
            <w:pPr>
              <w:spacing w:after="0" w:line="240" w:lineRule="auto"/>
              <w:ind w:right="-11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использовать 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новные изобраз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тельные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техники и матер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алы.</w:t>
            </w:r>
          </w:p>
          <w:p w:rsidR="00F02849" w:rsidRDefault="00F0284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067" w:type="pct"/>
          </w:tcPr>
          <w:p w:rsidR="00F02849" w:rsidRDefault="001747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оценивание качества 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полнения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отдельных стадий пра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тических 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даний;</w:t>
            </w:r>
          </w:p>
          <w:p w:rsidR="00F02849" w:rsidRDefault="00F028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2849" w:rsidRDefault="00F0284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317" w:type="pct"/>
            <w:shd w:val="clear" w:color="auto" w:fill="auto"/>
          </w:tcPr>
          <w:p w:rsidR="00F02849" w:rsidRDefault="001747A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Текущий ко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троль</w:t>
            </w:r>
          </w:p>
          <w:p w:rsidR="00F02849" w:rsidRDefault="001747A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при проведении:</w:t>
            </w:r>
          </w:p>
          <w:p w:rsidR="00F02849" w:rsidRDefault="001747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просмотр и оц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нивание графич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ских листов по темам;- просмотр и оценивание 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стов вне аудито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ной самосто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тельной работы;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 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-э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кзаменационный просмотр уче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но-творческих 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бот на семестр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вых выставках.- просмотр и оц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нивание графич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ских листов по темам;- оценив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ние качества 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полнения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отдельных стадий практических 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даний;</w:t>
            </w:r>
          </w:p>
          <w:p w:rsidR="00F02849" w:rsidRDefault="001747A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просмотр и оц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нивание листов внеаудиторной самостоятельной работы;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 -экзаменационный просмотр уче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но-творческих 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бот на семестр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вых выставках.</w:t>
            </w:r>
          </w:p>
          <w:p w:rsidR="00F02849" w:rsidRDefault="001747A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Экзаменационный просмотр творч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ских работ</w:t>
            </w:r>
          </w:p>
        </w:tc>
      </w:tr>
      <w:tr w:rsidR="00F02849">
        <w:trPr>
          <w:trHeight w:val="90"/>
        </w:trPr>
        <w:tc>
          <w:tcPr>
            <w:tcW w:w="5000" w:type="pct"/>
            <w:gridSpan w:val="4"/>
            <w:tcBorders>
              <w:left w:val="nil"/>
              <w:bottom w:val="nil"/>
              <w:right w:val="nil"/>
            </w:tcBorders>
          </w:tcPr>
          <w:p w:rsidR="00F02849" w:rsidRDefault="00F02849">
            <w:pPr>
              <w:pStyle w:val="31"/>
              <w:shd w:val="clear" w:color="auto" w:fill="auto"/>
              <w:spacing w:before="0" w:after="0" w:line="240" w:lineRule="auto"/>
              <w:ind w:right="-110"/>
              <w:rPr>
                <w:sz w:val="28"/>
                <w:szCs w:val="28"/>
              </w:rPr>
            </w:pPr>
          </w:p>
        </w:tc>
      </w:tr>
    </w:tbl>
    <w:p w:rsidR="00F02849" w:rsidRDefault="00F02849">
      <w:pPr>
        <w:pStyle w:val="31"/>
        <w:shd w:val="clear" w:color="auto" w:fill="auto"/>
        <w:spacing w:before="0" w:line="240" w:lineRule="auto"/>
        <w:ind w:right="-110"/>
        <w:jc w:val="right"/>
        <w:rPr>
          <w:sz w:val="28"/>
          <w:szCs w:val="28"/>
        </w:rPr>
      </w:pPr>
    </w:p>
    <w:p w:rsidR="00D4218B" w:rsidRDefault="00D4218B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br w:type="page"/>
      </w:r>
    </w:p>
    <w:p w:rsidR="00F02849" w:rsidRDefault="001747A1">
      <w:pPr>
        <w:widowControl w:val="0"/>
        <w:suppressAutoHyphens/>
        <w:autoSpaceDE w:val="0"/>
        <w:autoSpaceDN w:val="0"/>
        <w:adjustRightInd w:val="0"/>
        <w:ind w:firstLine="709"/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Приложение </w:t>
      </w:r>
    </w:p>
    <w:p w:rsidR="00F02849" w:rsidRDefault="001747A1">
      <w:pPr>
        <w:widowControl w:val="0"/>
        <w:suppressAutoHyphens/>
        <w:autoSpaceDE w:val="0"/>
        <w:autoSpaceDN w:val="0"/>
        <w:adjustRightInd w:val="0"/>
        <w:ind w:firstLine="709"/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к рабочей программе</w:t>
      </w:r>
    </w:p>
    <w:p w:rsidR="00F02849" w:rsidRDefault="00F02849">
      <w:pPr>
        <w:widowControl w:val="0"/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</w:p>
    <w:p w:rsidR="00F02849" w:rsidRDefault="00F02849">
      <w:pPr>
        <w:widowControl w:val="0"/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</w:p>
    <w:p w:rsidR="00F02849" w:rsidRDefault="00F02849">
      <w:pPr>
        <w:widowControl w:val="0"/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</w:p>
    <w:p w:rsidR="00F02849" w:rsidRDefault="00F02849">
      <w:pPr>
        <w:widowControl w:val="0"/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</w:p>
    <w:p w:rsidR="00F02849" w:rsidRDefault="00F02849">
      <w:pPr>
        <w:widowControl w:val="0"/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</w:p>
    <w:p w:rsidR="00F02849" w:rsidRDefault="00F02849">
      <w:pPr>
        <w:widowControl w:val="0"/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</w:p>
    <w:p w:rsidR="00F02849" w:rsidRDefault="00F02849">
      <w:pPr>
        <w:widowControl w:val="0"/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</w:p>
    <w:p w:rsidR="00F02849" w:rsidRDefault="001747A1">
      <w:pPr>
        <w:tabs>
          <w:tab w:val="left" w:pos="709"/>
          <w:tab w:val="left" w:pos="8505"/>
        </w:tabs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ФОНДЫ ОЦЕНОЧНЫХ СРЕДСТВ</w:t>
      </w:r>
    </w:p>
    <w:p w:rsidR="00F02849" w:rsidRDefault="001747A1">
      <w:pPr>
        <w:tabs>
          <w:tab w:val="left" w:pos="709"/>
          <w:tab w:val="left" w:pos="8505"/>
        </w:tabs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ДЛЯ ТЕКУЩЕГО КОНТРОЛЯ УСПЕВАЕМОСТИ</w:t>
      </w:r>
    </w:p>
    <w:p w:rsidR="00F02849" w:rsidRDefault="001747A1">
      <w:pPr>
        <w:tabs>
          <w:tab w:val="left" w:pos="709"/>
          <w:tab w:val="left" w:pos="8505"/>
        </w:tabs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 ПРОМЕЖУТОЧНОЙ АТТЕСТАЦИИ</w:t>
      </w:r>
    </w:p>
    <w:p w:rsidR="00F02849" w:rsidRDefault="001747A1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ДИСЦИПЛИНЕ</w:t>
      </w:r>
    </w:p>
    <w:p w:rsidR="00F02849" w:rsidRDefault="001747A1">
      <w:pPr>
        <w:widowControl w:val="0"/>
        <w:spacing w:line="240" w:lineRule="auto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  <w:r>
        <w:rPr>
          <w:rFonts w:ascii="Times New Roman" w:hAnsi="Times New Roman" w:cs="Times New Roman"/>
          <w:b/>
          <w:iCs/>
          <w:sz w:val="28"/>
          <w:szCs w:val="28"/>
        </w:rPr>
        <w:t>ОП.03 Рисунок</w:t>
      </w:r>
    </w:p>
    <w:p w:rsidR="00F02849" w:rsidRDefault="001747A1">
      <w:pPr>
        <w:widowControl w:val="0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программы подготовки специалистов среднего звена по специальности:</w:t>
      </w:r>
    </w:p>
    <w:p w:rsidR="00F02849" w:rsidRDefault="001747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Специальность: 54.02.01 Дизайн (по отраслям)</w:t>
      </w:r>
    </w:p>
    <w:p w:rsidR="00F02849" w:rsidRDefault="00F02849">
      <w:pPr>
        <w:widowControl w:val="0"/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</w:p>
    <w:p w:rsidR="00F02849" w:rsidRDefault="00F02849">
      <w:pPr>
        <w:widowControl w:val="0"/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</w:p>
    <w:p w:rsidR="00F02849" w:rsidRDefault="00F02849">
      <w:pPr>
        <w:widowControl w:val="0"/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</w:p>
    <w:p w:rsidR="00F02849" w:rsidRDefault="00F02849">
      <w:pPr>
        <w:widowControl w:val="0"/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</w:p>
    <w:p w:rsidR="00F02849" w:rsidRDefault="00F02849">
      <w:pPr>
        <w:widowControl w:val="0"/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</w:p>
    <w:p w:rsidR="00D4218B" w:rsidRDefault="00D4218B">
      <w:pPr>
        <w:spacing w:after="0" w:line="240" w:lineRule="auto"/>
        <w:rPr>
          <w:rFonts w:ascii="Times New Roman" w:hAnsi="Times New Roman" w:cs="Times New Roman"/>
          <w:b/>
          <w:bCs/>
          <w:iCs/>
          <w:sz w:val="28"/>
          <w:szCs w:val="28"/>
        </w:rPr>
      </w:pPr>
      <w:bookmarkStart w:id="5" w:name="_Toc145266104"/>
      <w:r>
        <w:rPr>
          <w:rFonts w:ascii="Times New Roman" w:hAnsi="Times New Roman" w:cs="Times New Roman"/>
          <w:b/>
          <w:bCs/>
          <w:iCs/>
          <w:sz w:val="28"/>
          <w:szCs w:val="28"/>
        </w:rPr>
        <w:br w:type="page"/>
      </w:r>
    </w:p>
    <w:p w:rsidR="00F02849" w:rsidRDefault="001747A1">
      <w:pPr>
        <w:keepNext/>
        <w:outlineLvl w:val="1"/>
        <w:rPr>
          <w:rFonts w:ascii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</w:rPr>
        <w:t>1. Паспорт фондов оценочных средств (ФОС)</w:t>
      </w:r>
      <w:bookmarkEnd w:id="5"/>
    </w:p>
    <w:p w:rsidR="00F02849" w:rsidRDefault="00F02849">
      <w:pPr>
        <w:keepNext/>
        <w:outlineLvl w:val="1"/>
        <w:rPr>
          <w:rFonts w:ascii="Times New Roman" w:hAnsi="Times New Roman" w:cs="Times New Roman"/>
          <w:b/>
          <w:bCs/>
          <w:iCs/>
          <w:spacing w:val="-2"/>
          <w:sz w:val="28"/>
          <w:szCs w:val="28"/>
        </w:rPr>
      </w:pPr>
    </w:p>
    <w:p w:rsidR="00F02849" w:rsidRDefault="001747A1">
      <w:pPr>
        <w:keepNext/>
        <w:outlineLvl w:val="1"/>
        <w:rPr>
          <w:rFonts w:ascii="Times New Roman" w:hAnsi="Times New Roman" w:cs="Times New Roman"/>
          <w:b/>
          <w:bCs/>
          <w:iCs/>
          <w:sz w:val="28"/>
          <w:szCs w:val="28"/>
        </w:rPr>
      </w:pPr>
      <w:bookmarkStart w:id="6" w:name="_Toc145266105"/>
      <w:r>
        <w:rPr>
          <w:rFonts w:ascii="Times New Roman" w:hAnsi="Times New Roman" w:cs="Times New Roman"/>
          <w:b/>
          <w:bCs/>
          <w:iCs/>
          <w:spacing w:val="-2"/>
          <w:sz w:val="28"/>
          <w:szCs w:val="28"/>
        </w:rPr>
        <w:t xml:space="preserve">1.1 Область </w:t>
      </w:r>
      <w:r>
        <w:rPr>
          <w:rFonts w:ascii="Times New Roman" w:hAnsi="Times New Roman" w:cs="Times New Roman"/>
          <w:b/>
          <w:bCs/>
          <w:iCs/>
          <w:spacing w:val="-1"/>
          <w:sz w:val="28"/>
          <w:szCs w:val="28"/>
        </w:rPr>
        <w:t>применения</w:t>
      </w:r>
      <w:bookmarkEnd w:id="6"/>
    </w:p>
    <w:p w:rsidR="00F02849" w:rsidRDefault="001747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Фонды оценочных сре</w:t>
      </w:r>
      <w:proofErr w:type="gramStart"/>
      <w:r>
        <w:rPr>
          <w:rFonts w:ascii="Times New Roman" w:hAnsi="Times New Roman" w:cs="Times New Roman"/>
          <w:sz w:val="28"/>
          <w:szCs w:val="28"/>
        </w:rPr>
        <w:t>дств пр</w:t>
      </w:r>
      <w:proofErr w:type="gramEnd"/>
      <w:r>
        <w:rPr>
          <w:rFonts w:ascii="Times New Roman" w:hAnsi="Times New Roman" w:cs="Times New Roman"/>
          <w:sz w:val="28"/>
          <w:szCs w:val="28"/>
        </w:rPr>
        <w:t>едназначены для контроля и оценки результатов освоения дисциплины ОП.03  Рисунок в рамках  программы подготовки специалистов среднего звена по специальности  54.02.01 Дизайн (по отраслям)</w:t>
      </w:r>
    </w:p>
    <w:p w:rsidR="00F02849" w:rsidRDefault="00F02849">
      <w:pPr>
        <w:tabs>
          <w:tab w:val="left" w:pos="2127"/>
        </w:tabs>
        <w:ind w:firstLine="567"/>
        <w:rPr>
          <w:rFonts w:ascii="Times New Roman" w:hAnsi="Times New Roman" w:cs="Times New Roman"/>
          <w:sz w:val="28"/>
          <w:szCs w:val="28"/>
        </w:rPr>
      </w:pPr>
    </w:p>
    <w:p w:rsidR="00F02849" w:rsidRDefault="001747A1">
      <w:pPr>
        <w:widowControl w:val="0"/>
        <w:tabs>
          <w:tab w:val="left" w:pos="-31680"/>
          <w:tab w:val="left" w:pos="2127"/>
        </w:tabs>
        <w:ind w:firstLine="567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Ф</w:t>
      </w:r>
      <w:r>
        <w:rPr>
          <w:rFonts w:ascii="Times New Roman" w:hAnsi="Times New Roman" w:cs="Times New Roman"/>
          <w:spacing w:val="-1"/>
          <w:sz w:val="28"/>
          <w:szCs w:val="28"/>
        </w:rPr>
        <w:t>ОС включают комплекты оценочных сре</w:t>
      </w:r>
      <w:proofErr w:type="gramStart"/>
      <w:r>
        <w:rPr>
          <w:rFonts w:ascii="Times New Roman" w:hAnsi="Times New Roman" w:cs="Times New Roman"/>
          <w:spacing w:val="-1"/>
          <w:sz w:val="28"/>
          <w:szCs w:val="28"/>
        </w:rPr>
        <w:t>дств дл</w:t>
      </w:r>
      <w:proofErr w:type="gramEnd"/>
      <w:r>
        <w:rPr>
          <w:rFonts w:ascii="Times New Roman" w:hAnsi="Times New Roman" w:cs="Times New Roman"/>
          <w:spacing w:val="-1"/>
          <w:sz w:val="28"/>
          <w:szCs w:val="28"/>
        </w:rPr>
        <w:t>я проведения текущего (в том числе рубежного) контроля и промежуточной аттестации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.</w:t>
      </w:r>
    </w:p>
    <w:p w:rsidR="00F02849" w:rsidRDefault="001747A1">
      <w:pPr>
        <w:widowControl w:val="0"/>
        <w:tabs>
          <w:tab w:val="left" w:pos="2127"/>
        </w:tabs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ФОС разработаны в соответствии с:</w:t>
      </w:r>
    </w:p>
    <w:p w:rsidR="00F02849" w:rsidRDefault="001747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Федеральный государственный образовательный стандарт среднего профессионального образования (ФГОС СПО) по специальности  </w:t>
      </w:r>
      <w:r>
        <w:rPr>
          <w:rFonts w:ascii="Times New Roman" w:hAnsi="Times New Roman" w:cs="Times New Roman"/>
          <w:sz w:val="28"/>
          <w:szCs w:val="28"/>
        </w:rPr>
        <w:t xml:space="preserve"> 54.02.01 Дизайн (по отраслям)</w:t>
      </w:r>
    </w:p>
    <w:p w:rsidR="00F02849" w:rsidRDefault="00F02849">
      <w:pPr>
        <w:tabs>
          <w:tab w:val="left" w:pos="2127"/>
        </w:tabs>
        <w:ind w:firstLine="567"/>
        <w:rPr>
          <w:rFonts w:ascii="Times New Roman" w:hAnsi="Times New Roman" w:cs="Times New Roman"/>
          <w:sz w:val="28"/>
          <w:szCs w:val="28"/>
        </w:rPr>
      </w:pPr>
    </w:p>
    <w:p w:rsidR="00F02849" w:rsidRDefault="001747A1">
      <w:pPr>
        <w:widowControl w:val="0"/>
        <w:tabs>
          <w:tab w:val="left" w:pos="567"/>
        </w:tabs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утвержденный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приказом Министерства образования и науки Росси</w:t>
      </w:r>
      <w:r>
        <w:rPr>
          <w:rFonts w:ascii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hAnsi="Times New Roman" w:cs="Times New Roman"/>
          <w:color w:val="000000"/>
          <w:sz w:val="28"/>
          <w:szCs w:val="28"/>
        </w:rPr>
        <w:t>ской Федерации от 12 декабря 2022  №1099;</w:t>
      </w:r>
    </w:p>
    <w:p w:rsidR="00F02849" w:rsidRDefault="001747A1">
      <w:pPr>
        <w:widowControl w:val="0"/>
        <w:tabs>
          <w:tab w:val="left" w:pos="567"/>
          <w:tab w:val="left" w:pos="993"/>
        </w:tabs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 Положением о текущем контроле успеваемости студентов  колледжа ФГБОУ ВО «ГГУ»;</w:t>
      </w:r>
    </w:p>
    <w:p w:rsidR="00F02849" w:rsidRDefault="001747A1">
      <w:pPr>
        <w:widowControl w:val="0"/>
        <w:tabs>
          <w:tab w:val="left" w:pos="567"/>
          <w:tab w:val="left" w:pos="993"/>
        </w:tabs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Положением о формах, периодичности и порядке проведения  пр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межуточной аттестации по программам среднего профессионального обр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зования;</w:t>
      </w:r>
    </w:p>
    <w:p w:rsidR="00F02849" w:rsidRDefault="001747A1">
      <w:pPr>
        <w:widowControl w:val="0"/>
        <w:tabs>
          <w:tab w:val="left" w:pos="567"/>
          <w:tab w:val="left" w:pos="993"/>
        </w:tabs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 Положением о формировании фондов оценочных средств;</w:t>
      </w:r>
    </w:p>
    <w:p w:rsidR="00F02849" w:rsidRPr="00D4218B" w:rsidRDefault="001747A1" w:rsidP="00D4218B">
      <w:pPr>
        <w:widowControl w:val="0"/>
        <w:tabs>
          <w:tab w:val="left" w:pos="567"/>
          <w:tab w:val="left" w:pos="993"/>
        </w:tabs>
        <w:ind w:firstLine="709"/>
        <w:rPr>
          <w:rFonts w:ascii="Times New Roman" w:hAnsi="Times New Roman" w:cs="Times New Roman"/>
          <w:b/>
          <w:bCs/>
          <w:spacing w:val="1"/>
          <w:sz w:val="28"/>
          <w:szCs w:val="28"/>
          <w:highlight w:val="yellow"/>
        </w:rPr>
      </w:pP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>– </w:t>
      </w:r>
      <w:r>
        <w:rPr>
          <w:rFonts w:ascii="Times New Roman" w:hAnsi="Times New Roman" w:cs="Times New Roman"/>
          <w:sz w:val="28"/>
          <w:szCs w:val="28"/>
        </w:rPr>
        <w:t xml:space="preserve">Рабочей программой учебной дисциплины </w:t>
      </w:r>
      <w:r>
        <w:rPr>
          <w:rFonts w:ascii="Times New Roman" w:hAnsi="Times New Roman" w:cs="Times New Roman"/>
          <w:bCs/>
          <w:iCs/>
          <w:sz w:val="28"/>
          <w:szCs w:val="28"/>
        </w:rPr>
        <w:t>ПО.03 Рисунок</w:t>
      </w:r>
      <w:bookmarkStart w:id="7" w:name="_Toc145266106"/>
    </w:p>
    <w:p w:rsidR="00F02849" w:rsidRDefault="00F02849">
      <w:pPr>
        <w:keepNext/>
        <w:spacing w:before="240" w:after="60"/>
        <w:outlineLvl w:val="1"/>
        <w:rPr>
          <w:rFonts w:ascii="Times New Roman" w:hAnsi="Times New Roman" w:cs="Times New Roman"/>
          <w:b/>
          <w:bCs/>
          <w:iCs/>
          <w:spacing w:val="1"/>
          <w:sz w:val="28"/>
          <w:szCs w:val="28"/>
        </w:rPr>
      </w:pPr>
    </w:p>
    <w:p w:rsidR="00D4218B" w:rsidRDefault="00D4218B">
      <w:pPr>
        <w:spacing w:after="0" w:line="240" w:lineRule="auto"/>
        <w:rPr>
          <w:rFonts w:ascii="Times New Roman" w:hAnsi="Times New Roman" w:cs="Times New Roman"/>
          <w:b/>
          <w:bCs/>
          <w:iCs/>
          <w:spacing w:val="1"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spacing w:val="1"/>
          <w:sz w:val="28"/>
          <w:szCs w:val="28"/>
        </w:rPr>
        <w:br w:type="page"/>
      </w:r>
    </w:p>
    <w:p w:rsidR="00F02849" w:rsidRPr="00D4218B" w:rsidRDefault="001747A1" w:rsidP="00D4218B">
      <w:pPr>
        <w:keepNext/>
        <w:spacing w:before="240" w:after="60"/>
        <w:outlineLvl w:val="1"/>
        <w:rPr>
          <w:rFonts w:ascii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spacing w:val="1"/>
          <w:sz w:val="28"/>
          <w:szCs w:val="28"/>
        </w:rPr>
        <w:t xml:space="preserve">1.2 </w:t>
      </w:r>
      <w:r>
        <w:rPr>
          <w:rFonts w:ascii="Times New Roman" w:hAnsi="Times New Roman" w:cs="Times New Roman"/>
          <w:b/>
          <w:bCs/>
          <w:iCs/>
          <w:sz w:val="28"/>
          <w:szCs w:val="28"/>
        </w:rPr>
        <w:t>Результаты освоения учебной дисциплины, подлежащие проверке</w:t>
      </w:r>
      <w:bookmarkEnd w:id="7"/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4508"/>
        <w:gridCol w:w="3969"/>
      </w:tblGrid>
      <w:tr w:rsidR="00F02849">
        <w:trPr>
          <w:trHeight w:val="444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849" w:rsidRDefault="001747A1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Код</w:t>
            </w:r>
          </w:p>
          <w:p w:rsidR="00F02849" w:rsidRDefault="001747A1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ПК, ОК</w:t>
            </w:r>
          </w:p>
        </w:tc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849" w:rsidRDefault="001747A1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Умения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849" w:rsidRDefault="001747A1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Знания</w:t>
            </w:r>
          </w:p>
        </w:tc>
      </w:tr>
      <w:tr w:rsidR="00F02849">
        <w:trPr>
          <w:trHeight w:val="557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849" w:rsidRDefault="001747A1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 03.</w:t>
            </w:r>
          </w:p>
        </w:tc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849" w:rsidRDefault="001747A1">
            <w:pPr>
              <w:spacing w:after="0" w:line="240" w:lineRule="auto"/>
              <w:ind w:right="-11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изображать объекты предметного мира,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пространство, фигуру человека средствами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академического рисунка;</w:t>
            </w:r>
          </w:p>
          <w:p w:rsidR="00F02849" w:rsidRDefault="001747A1">
            <w:pPr>
              <w:spacing w:after="0" w:line="240" w:lineRule="auto"/>
              <w:ind w:right="-11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использовать основные изобраз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тельные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техники и материалы.</w:t>
            </w:r>
          </w:p>
          <w:p w:rsidR="00F02849" w:rsidRDefault="00F02849">
            <w:pPr>
              <w:tabs>
                <w:tab w:val="left" w:pos="386"/>
              </w:tabs>
              <w:suppressAutoHyphens/>
              <w:ind w:left="5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849" w:rsidRDefault="001747A1">
            <w:pPr>
              <w:pStyle w:val="af"/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изображение человека, птиц, животных средствами акад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мического рисунка и живоп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си;</w:t>
            </w:r>
          </w:p>
          <w:p w:rsidR="00F02849" w:rsidRDefault="001747A1">
            <w:pPr>
              <w:pStyle w:val="af"/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применение знаний о закон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мерностях построения худ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жественной формы и особе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ностях ее восприятия;</w:t>
            </w:r>
          </w:p>
          <w:p w:rsidR="00F02849" w:rsidRDefault="001747A1">
            <w:pPr>
              <w:pStyle w:val="af"/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нахождение новых обра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но-пластических решений для каждой творческой задачи.</w:t>
            </w:r>
          </w:p>
          <w:p w:rsidR="00F02849" w:rsidRDefault="00F02849">
            <w:pPr>
              <w:tabs>
                <w:tab w:val="left" w:pos="438"/>
              </w:tabs>
              <w:suppressAutoHyphens/>
              <w:ind w:left="33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F02849" w:rsidRDefault="00F02849">
      <w:pPr>
        <w:pStyle w:val="31"/>
        <w:shd w:val="clear" w:color="auto" w:fill="auto"/>
        <w:spacing w:before="0" w:line="240" w:lineRule="auto"/>
        <w:ind w:right="-110"/>
        <w:rPr>
          <w:sz w:val="28"/>
          <w:szCs w:val="28"/>
        </w:rPr>
      </w:pPr>
    </w:p>
    <w:p w:rsidR="00F02849" w:rsidRDefault="00F02849">
      <w:pPr>
        <w:pStyle w:val="31"/>
        <w:shd w:val="clear" w:color="auto" w:fill="auto"/>
        <w:spacing w:before="0" w:line="240" w:lineRule="auto"/>
        <w:ind w:right="-110"/>
        <w:rPr>
          <w:sz w:val="28"/>
          <w:szCs w:val="28"/>
        </w:rPr>
      </w:pPr>
    </w:p>
    <w:p w:rsidR="00F02849" w:rsidRDefault="00F02849">
      <w:pPr>
        <w:pStyle w:val="31"/>
        <w:shd w:val="clear" w:color="auto" w:fill="auto"/>
        <w:spacing w:before="0" w:line="240" w:lineRule="auto"/>
        <w:ind w:right="-110"/>
        <w:rPr>
          <w:sz w:val="28"/>
          <w:szCs w:val="28"/>
        </w:rPr>
      </w:pPr>
    </w:p>
    <w:p w:rsidR="00F02849" w:rsidRDefault="00F0284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02849" w:rsidRDefault="001747A1">
      <w:pPr>
        <w:tabs>
          <w:tab w:val="left" w:pos="1477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  <w:r>
        <w:rPr>
          <w:rFonts w:ascii="Times New Roman" w:hAnsi="Times New Roman" w:cs="Times New Roman"/>
          <w:b/>
          <w:sz w:val="28"/>
          <w:szCs w:val="28"/>
        </w:rPr>
        <w:t>1.3 Формы текущего контроля и промежуточной аттестации по учебной дисциплине</w:t>
      </w:r>
    </w:p>
    <w:p w:rsidR="00F02849" w:rsidRDefault="00F02849">
      <w:pPr>
        <w:tabs>
          <w:tab w:val="left" w:pos="1477"/>
        </w:tabs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455" w:type="dxa"/>
        <w:tblInd w:w="-7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65"/>
        <w:gridCol w:w="1980"/>
        <w:gridCol w:w="1950"/>
        <w:gridCol w:w="1994"/>
        <w:gridCol w:w="1666"/>
      </w:tblGrid>
      <w:tr w:rsidR="00F02849">
        <w:tc>
          <w:tcPr>
            <w:tcW w:w="28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02849" w:rsidRDefault="001747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Элемент учебной дисциплины</w:t>
            </w:r>
          </w:p>
        </w:tc>
        <w:tc>
          <w:tcPr>
            <w:tcW w:w="75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849" w:rsidRDefault="001747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Виды, формы и методы контроля</w:t>
            </w:r>
          </w:p>
        </w:tc>
      </w:tr>
      <w:tr w:rsidR="00F02849">
        <w:tc>
          <w:tcPr>
            <w:tcW w:w="28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849" w:rsidRDefault="00F028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849" w:rsidRDefault="001747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Текущий контроль</w:t>
            </w:r>
          </w:p>
        </w:tc>
        <w:tc>
          <w:tcPr>
            <w:tcW w:w="3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849" w:rsidRDefault="001747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Промежуточная аттестация</w:t>
            </w:r>
          </w:p>
        </w:tc>
      </w:tr>
      <w:tr w:rsidR="00F02849">
        <w:tc>
          <w:tcPr>
            <w:tcW w:w="28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2849" w:rsidRDefault="00F028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849" w:rsidRDefault="001747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Форма и 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тод контроля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849" w:rsidRDefault="001747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Проверяемые показатели результата обучения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849" w:rsidRDefault="001747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Форма и метод контроля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849" w:rsidRDefault="001747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Проверя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мые пок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затели 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зультата обучения</w:t>
            </w:r>
          </w:p>
        </w:tc>
      </w:tr>
      <w:tr w:rsidR="00F02849">
        <w:tc>
          <w:tcPr>
            <w:tcW w:w="28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2849" w:rsidRDefault="0017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2 курс 3 семестр</w:t>
            </w:r>
          </w:p>
          <w:p w:rsidR="00F02849" w:rsidRDefault="0017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Раздел 1. Рисунок архитектурной дет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ли. Г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ипсовую кап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тель</w:t>
            </w:r>
          </w:p>
          <w:p w:rsidR="00F02849" w:rsidRDefault="00F028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2849" w:rsidRDefault="001747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Практические работы</w:t>
            </w:r>
          </w:p>
          <w:p w:rsidR="00F02849" w:rsidRDefault="00F028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2849" w:rsidRDefault="001747A1">
            <w:pPr>
              <w:jc w:val="center"/>
              <w:rPr>
                <w:szCs w:val="24"/>
              </w:rPr>
            </w:pPr>
            <w:proofErr w:type="gramStart"/>
            <w:r>
              <w:rPr>
                <w:szCs w:val="24"/>
              </w:rPr>
              <w:t>ОК</w:t>
            </w:r>
            <w:proofErr w:type="gramEnd"/>
            <w:r>
              <w:rPr>
                <w:szCs w:val="24"/>
              </w:rPr>
              <w:t xml:space="preserve"> 01,ОК 03</w:t>
            </w:r>
          </w:p>
          <w:p w:rsidR="00F02849" w:rsidRDefault="001747A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З1-9</w:t>
            </w:r>
          </w:p>
          <w:p w:rsidR="00F02849" w:rsidRDefault="001747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szCs w:val="24"/>
              </w:rPr>
              <w:t>У1-9</w:t>
            </w:r>
          </w:p>
        </w:tc>
        <w:tc>
          <w:tcPr>
            <w:tcW w:w="19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2849" w:rsidRDefault="001747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семестр -  Экзаменац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онные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смотрыт</w:t>
            </w:r>
            <w:proofErr w:type="spellEnd"/>
          </w:p>
          <w:p w:rsidR="00F02849" w:rsidRDefault="00F028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2849" w:rsidRDefault="001747A1">
            <w:pPr>
              <w:jc w:val="center"/>
              <w:rPr>
                <w:szCs w:val="24"/>
              </w:rPr>
            </w:pPr>
            <w:proofErr w:type="gramStart"/>
            <w:r>
              <w:rPr>
                <w:szCs w:val="24"/>
              </w:rPr>
              <w:t>ОК</w:t>
            </w:r>
            <w:proofErr w:type="gramEnd"/>
            <w:r>
              <w:rPr>
                <w:szCs w:val="24"/>
              </w:rPr>
              <w:t xml:space="preserve"> 01,ОК 03</w:t>
            </w:r>
          </w:p>
          <w:p w:rsidR="00F02849" w:rsidRDefault="001747A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З1-9</w:t>
            </w:r>
          </w:p>
          <w:p w:rsidR="00F02849" w:rsidRDefault="001747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szCs w:val="24"/>
              </w:rPr>
              <w:t>У1-9</w:t>
            </w:r>
          </w:p>
        </w:tc>
      </w:tr>
      <w:tr w:rsidR="00F02849">
        <w:tc>
          <w:tcPr>
            <w:tcW w:w="28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2849" w:rsidRDefault="0017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Раздел 2.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Рисунок архитектурной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ли.Гипсовой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маски</w:t>
            </w:r>
          </w:p>
          <w:p w:rsidR="00F02849" w:rsidRDefault="00F028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2849" w:rsidRDefault="00F028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2849" w:rsidRDefault="00F028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2849" w:rsidRDefault="00F028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2849" w:rsidRDefault="00F028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2849">
        <w:tc>
          <w:tcPr>
            <w:tcW w:w="28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2849" w:rsidRDefault="0017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Раздел 3. Рисунок архитектурной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ли.Гипсовой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маски</w:t>
            </w:r>
          </w:p>
          <w:p w:rsidR="00F02849" w:rsidRDefault="00F028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2849" w:rsidRDefault="00F028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2849" w:rsidRDefault="00F028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2849" w:rsidRDefault="00F028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2849" w:rsidRDefault="00F028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2849">
        <w:tc>
          <w:tcPr>
            <w:tcW w:w="28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2849" w:rsidRDefault="001747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2 курс 4 семестр</w:t>
            </w:r>
          </w:p>
          <w:p w:rsidR="00F02849" w:rsidRDefault="001747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Раздел 4. Рисунок одетой фигуры в 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терьере.</w:t>
            </w: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2849" w:rsidRDefault="00F028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2849" w:rsidRDefault="00F028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2849" w:rsidRDefault="00F028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2849" w:rsidRDefault="00F028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2849">
        <w:tc>
          <w:tcPr>
            <w:tcW w:w="28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2849" w:rsidRDefault="001747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Раздел 5. Выполнение набросков головы и фигуры человека</w:t>
            </w: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2849" w:rsidRDefault="00F028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2849" w:rsidRDefault="00F028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2849" w:rsidRDefault="00F028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2849" w:rsidRDefault="00F028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2849">
        <w:tc>
          <w:tcPr>
            <w:tcW w:w="28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2849" w:rsidRDefault="001747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Раздел 6. Рисование черепа человека в трёх ракурсах и 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воротах.</w:t>
            </w: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2849" w:rsidRDefault="00F028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2849" w:rsidRDefault="00F028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2849" w:rsidRDefault="00F028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2849" w:rsidRDefault="00F028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2849">
        <w:tc>
          <w:tcPr>
            <w:tcW w:w="28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2849" w:rsidRDefault="001747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Раздел 7. Рисование черепа человека 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новременно с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обр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бовочной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гипсовой (конструкти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ной)головой челов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ка.</w:t>
            </w: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2849" w:rsidRDefault="00F028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2849" w:rsidRDefault="00F028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2849" w:rsidRDefault="00F028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2849" w:rsidRDefault="00F028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2849">
        <w:tc>
          <w:tcPr>
            <w:tcW w:w="28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2849" w:rsidRDefault="001747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3 курс 5 семестр</w:t>
            </w:r>
          </w:p>
          <w:p w:rsidR="00F02849" w:rsidRDefault="001747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Раздел 8.Рисунок 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ловы человека с натуры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</w:tcPr>
          <w:p w:rsidR="00F02849" w:rsidRDefault="00F028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0" w:type="dxa"/>
            <w:tcBorders>
              <w:left w:val="single" w:sz="4" w:space="0" w:color="auto"/>
              <w:right w:val="single" w:sz="4" w:space="0" w:color="auto"/>
            </w:tcBorders>
          </w:tcPr>
          <w:p w:rsidR="00F02849" w:rsidRDefault="00F028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4" w:type="dxa"/>
            <w:tcBorders>
              <w:left w:val="single" w:sz="4" w:space="0" w:color="auto"/>
              <w:right w:val="single" w:sz="4" w:space="0" w:color="auto"/>
            </w:tcBorders>
          </w:tcPr>
          <w:p w:rsidR="00F02849" w:rsidRDefault="00F028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6" w:type="dxa"/>
            <w:tcBorders>
              <w:left w:val="single" w:sz="4" w:space="0" w:color="auto"/>
              <w:right w:val="single" w:sz="4" w:space="0" w:color="auto"/>
            </w:tcBorders>
          </w:tcPr>
          <w:p w:rsidR="00F02849" w:rsidRDefault="00F028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2849">
        <w:tc>
          <w:tcPr>
            <w:tcW w:w="28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2849" w:rsidRDefault="001747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Раздел 9.Рисунок 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ловы натурщика.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</w:tcPr>
          <w:p w:rsidR="00F02849" w:rsidRDefault="00F028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0" w:type="dxa"/>
            <w:tcBorders>
              <w:left w:val="single" w:sz="4" w:space="0" w:color="auto"/>
              <w:right w:val="single" w:sz="4" w:space="0" w:color="auto"/>
            </w:tcBorders>
          </w:tcPr>
          <w:p w:rsidR="00F02849" w:rsidRDefault="00F028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4" w:type="dxa"/>
            <w:tcBorders>
              <w:left w:val="single" w:sz="4" w:space="0" w:color="auto"/>
              <w:right w:val="single" w:sz="4" w:space="0" w:color="auto"/>
            </w:tcBorders>
          </w:tcPr>
          <w:p w:rsidR="00F02849" w:rsidRDefault="00F028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6" w:type="dxa"/>
            <w:tcBorders>
              <w:left w:val="single" w:sz="4" w:space="0" w:color="auto"/>
              <w:right w:val="single" w:sz="4" w:space="0" w:color="auto"/>
            </w:tcBorders>
          </w:tcPr>
          <w:p w:rsidR="00F02849" w:rsidRDefault="00F028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2849">
        <w:tc>
          <w:tcPr>
            <w:tcW w:w="28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2849" w:rsidRDefault="001747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Раздел10.Рисунок головы натурщицы в сложном ракурсе.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</w:tcPr>
          <w:p w:rsidR="00F02849" w:rsidRDefault="00F028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0" w:type="dxa"/>
            <w:tcBorders>
              <w:left w:val="single" w:sz="4" w:space="0" w:color="auto"/>
              <w:right w:val="single" w:sz="4" w:space="0" w:color="auto"/>
            </w:tcBorders>
          </w:tcPr>
          <w:p w:rsidR="00F02849" w:rsidRDefault="00F028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4" w:type="dxa"/>
            <w:tcBorders>
              <w:left w:val="single" w:sz="4" w:space="0" w:color="auto"/>
              <w:right w:val="single" w:sz="4" w:space="0" w:color="auto"/>
            </w:tcBorders>
          </w:tcPr>
          <w:p w:rsidR="00F02849" w:rsidRDefault="00F028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6" w:type="dxa"/>
            <w:tcBorders>
              <w:left w:val="single" w:sz="4" w:space="0" w:color="auto"/>
              <w:right w:val="single" w:sz="4" w:space="0" w:color="auto"/>
            </w:tcBorders>
          </w:tcPr>
          <w:p w:rsidR="00F02849" w:rsidRDefault="00F028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2849">
        <w:tc>
          <w:tcPr>
            <w:tcW w:w="28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2849" w:rsidRDefault="001747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Раздел11. Рисунок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полуфигуры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 руками в головном уборе.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</w:tcPr>
          <w:p w:rsidR="00F02849" w:rsidRDefault="00F028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0" w:type="dxa"/>
            <w:tcBorders>
              <w:left w:val="single" w:sz="4" w:space="0" w:color="auto"/>
              <w:right w:val="single" w:sz="4" w:space="0" w:color="auto"/>
            </w:tcBorders>
          </w:tcPr>
          <w:p w:rsidR="00F02849" w:rsidRDefault="00F028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4" w:type="dxa"/>
            <w:tcBorders>
              <w:left w:val="single" w:sz="4" w:space="0" w:color="auto"/>
              <w:right w:val="single" w:sz="4" w:space="0" w:color="auto"/>
            </w:tcBorders>
          </w:tcPr>
          <w:p w:rsidR="00F02849" w:rsidRDefault="00F028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6" w:type="dxa"/>
            <w:tcBorders>
              <w:left w:val="single" w:sz="4" w:space="0" w:color="auto"/>
              <w:right w:val="single" w:sz="4" w:space="0" w:color="auto"/>
            </w:tcBorders>
          </w:tcPr>
          <w:p w:rsidR="00F02849" w:rsidRDefault="00F028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2849">
        <w:tc>
          <w:tcPr>
            <w:tcW w:w="28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2849" w:rsidRDefault="001747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3 курс 6 семестр</w:t>
            </w:r>
          </w:p>
          <w:p w:rsidR="00F02849" w:rsidRDefault="001747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Раздел 12.Рисунок фигуры человека (обнаженная натура).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</w:tcPr>
          <w:p w:rsidR="00F02849" w:rsidRDefault="00F028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0" w:type="dxa"/>
            <w:tcBorders>
              <w:left w:val="single" w:sz="4" w:space="0" w:color="auto"/>
              <w:right w:val="single" w:sz="4" w:space="0" w:color="auto"/>
            </w:tcBorders>
          </w:tcPr>
          <w:p w:rsidR="00F02849" w:rsidRDefault="00F028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4" w:type="dxa"/>
            <w:tcBorders>
              <w:left w:val="single" w:sz="4" w:space="0" w:color="auto"/>
              <w:right w:val="single" w:sz="4" w:space="0" w:color="auto"/>
            </w:tcBorders>
          </w:tcPr>
          <w:p w:rsidR="00F02849" w:rsidRDefault="00F028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6" w:type="dxa"/>
            <w:tcBorders>
              <w:left w:val="single" w:sz="4" w:space="0" w:color="auto"/>
              <w:right w:val="single" w:sz="4" w:space="0" w:color="auto"/>
            </w:tcBorders>
          </w:tcPr>
          <w:p w:rsidR="00F02849" w:rsidRDefault="00F028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2849">
        <w:tc>
          <w:tcPr>
            <w:tcW w:w="28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2849" w:rsidRDefault="001747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Раздел 13. Выполн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ние набросков с натуры обнаженной фигуры человека в спокойной позе в разных ракурсах.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</w:tcPr>
          <w:p w:rsidR="00F02849" w:rsidRDefault="00F028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0" w:type="dxa"/>
            <w:tcBorders>
              <w:left w:val="single" w:sz="4" w:space="0" w:color="auto"/>
              <w:right w:val="single" w:sz="4" w:space="0" w:color="auto"/>
            </w:tcBorders>
          </w:tcPr>
          <w:p w:rsidR="00F02849" w:rsidRDefault="00F028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4" w:type="dxa"/>
            <w:tcBorders>
              <w:left w:val="single" w:sz="4" w:space="0" w:color="auto"/>
              <w:right w:val="single" w:sz="4" w:space="0" w:color="auto"/>
            </w:tcBorders>
          </w:tcPr>
          <w:p w:rsidR="00F02849" w:rsidRDefault="00F028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6" w:type="dxa"/>
            <w:tcBorders>
              <w:left w:val="single" w:sz="4" w:space="0" w:color="auto"/>
              <w:right w:val="single" w:sz="4" w:space="0" w:color="auto"/>
            </w:tcBorders>
          </w:tcPr>
          <w:p w:rsidR="00F02849" w:rsidRDefault="00F028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2849">
        <w:tc>
          <w:tcPr>
            <w:tcW w:w="28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2849" w:rsidRDefault="001747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Раздел 14.Выполнение 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сунка с натуры 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наженной фигуры человека в динами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ной позе.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</w:tcPr>
          <w:p w:rsidR="00F02849" w:rsidRDefault="00F028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0" w:type="dxa"/>
            <w:tcBorders>
              <w:left w:val="single" w:sz="4" w:space="0" w:color="auto"/>
              <w:right w:val="single" w:sz="4" w:space="0" w:color="auto"/>
            </w:tcBorders>
          </w:tcPr>
          <w:p w:rsidR="00F02849" w:rsidRDefault="00F028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4" w:type="dxa"/>
            <w:tcBorders>
              <w:left w:val="single" w:sz="4" w:space="0" w:color="auto"/>
              <w:right w:val="single" w:sz="4" w:space="0" w:color="auto"/>
            </w:tcBorders>
          </w:tcPr>
          <w:p w:rsidR="00F02849" w:rsidRDefault="00F028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6" w:type="dxa"/>
            <w:tcBorders>
              <w:left w:val="single" w:sz="4" w:space="0" w:color="auto"/>
              <w:right w:val="single" w:sz="4" w:space="0" w:color="auto"/>
            </w:tcBorders>
          </w:tcPr>
          <w:p w:rsidR="00F02849" w:rsidRDefault="00F028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2849">
        <w:tc>
          <w:tcPr>
            <w:tcW w:w="28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2849" w:rsidRDefault="001747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Раздел 15.Выполнение 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сунка с натуры 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наженного торса натурщика.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</w:tcPr>
          <w:p w:rsidR="00F02849" w:rsidRDefault="00F028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0" w:type="dxa"/>
            <w:tcBorders>
              <w:left w:val="single" w:sz="4" w:space="0" w:color="auto"/>
              <w:right w:val="single" w:sz="4" w:space="0" w:color="auto"/>
            </w:tcBorders>
          </w:tcPr>
          <w:p w:rsidR="00F02849" w:rsidRDefault="00F028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4" w:type="dxa"/>
            <w:tcBorders>
              <w:left w:val="single" w:sz="4" w:space="0" w:color="auto"/>
              <w:right w:val="single" w:sz="4" w:space="0" w:color="auto"/>
            </w:tcBorders>
          </w:tcPr>
          <w:p w:rsidR="00F02849" w:rsidRDefault="00F028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6" w:type="dxa"/>
            <w:tcBorders>
              <w:left w:val="single" w:sz="4" w:space="0" w:color="auto"/>
              <w:right w:val="single" w:sz="4" w:space="0" w:color="auto"/>
            </w:tcBorders>
          </w:tcPr>
          <w:p w:rsidR="00F02849" w:rsidRDefault="00F028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4218B" w:rsidRDefault="00D4218B">
      <w:pPr>
        <w:spacing w:after="0" w:line="240" w:lineRule="auto"/>
        <w:rPr>
          <w:rFonts w:ascii="Times New Roman" w:hAnsi="Times New Roman" w:cs="Times New Roman"/>
          <w:b/>
          <w:bCs/>
          <w:iCs/>
          <w:sz w:val="28"/>
          <w:szCs w:val="28"/>
        </w:rPr>
      </w:pPr>
      <w:bookmarkStart w:id="8" w:name="_Toc145266107"/>
      <w:r>
        <w:rPr>
          <w:rFonts w:ascii="Times New Roman" w:hAnsi="Times New Roman" w:cs="Times New Roman"/>
          <w:b/>
          <w:bCs/>
          <w:iCs/>
          <w:sz w:val="28"/>
          <w:szCs w:val="28"/>
        </w:rPr>
        <w:br w:type="page"/>
      </w:r>
    </w:p>
    <w:p w:rsidR="00F02849" w:rsidRDefault="001747A1">
      <w:pPr>
        <w:keepNext/>
        <w:jc w:val="center"/>
        <w:outlineLvl w:val="1"/>
        <w:rPr>
          <w:rFonts w:ascii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</w:rPr>
        <w:t>2. Комплекты оценочных средств (КОС)</w:t>
      </w:r>
      <w:bookmarkEnd w:id="8"/>
    </w:p>
    <w:p w:rsidR="00F02849" w:rsidRPr="00D4218B" w:rsidRDefault="001747A1" w:rsidP="00D4218B">
      <w:pPr>
        <w:keepNext/>
        <w:jc w:val="center"/>
        <w:outlineLvl w:val="1"/>
        <w:rPr>
          <w:rFonts w:ascii="Times New Roman" w:eastAsia="MS Mincho" w:hAnsi="Times New Roman" w:cs="Times New Roman"/>
          <w:b/>
          <w:bCs/>
          <w:iCs/>
          <w:spacing w:val="-1"/>
          <w:sz w:val="28"/>
          <w:szCs w:val="28"/>
        </w:rPr>
      </w:pPr>
      <w:bookmarkStart w:id="9" w:name="_Toc145266108"/>
      <w:r>
        <w:rPr>
          <w:rFonts w:ascii="Times New Roman" w:eastAsia="MS Mincho" w:hAnsi="Times New Roman" w:cs="Times New Roman"/>
          <w:b/>
          <w:bCs/>
          <w:iCs/>
          <w:spacing w:val="-1"/>
          <w:sz w:val="28"/>
          <w:szCs w:val="28"/>
        </w:rPr>
        <w:t>2.1.  Комплект оценочных средств для текущего контроля</w:t>
      </w:r>
      <w:bookmarkEnd w:id="9"/>
    </w:p>
    <w:p w:rsidR="00F02849" w:rsidRDefault="001747A1" w:rsidP="00D4218B">
      <w:pPr>
        <w:shd w:val="clear" w:color="auto" w:fill="FFFFFF"/>
        <w:jc w:val="center"/>
        <w:rPr>
          <w:rFonts w:ascii="Times New Roman" w:hAnsi="Times New Roman" w:cs="Times New Roman"/>
          <w:b/>
          <w:color w:val="1A1A1A"/>
          <w:sz w:val="28"/>
          <w:szCs w:val="28"/>
        </w:rPr>
      </w:pPr>
      <w:r>
        <w:rPr>
          <w:rFonts w:ascii="Times New Roman" w:hAnsi="Times New Roman" w:cs="Times New Roman"/>
          <w:b/>
          <w:color w:val="1A1A1A"/>
          <w:sz w:val="28"/>
          <w:szCs w:val="28"/>
        </w:rPr>
        <w:t>Примерный перечень практических заданий по дисциплине</w:t>
      </w:r>
    </w:p>
    <w:p w:rsidR="00F02849" w:rsidRDefault="001747A1" w:rsidP="00D4218B">
      <w:pPr>
        <w:shd w:val="clear" w:color="auto" w:fill="FFFFFF"/>
        <w:ind w:firstLine="567"/>
        <w:jc w:val="both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>1.Рисунок головы. Выполнить построение головы в различных раку</w:t>
      </w:r>
      <w:r>
        <w:rPr>
          <w:rFonts w:ascii="Times New Roman" w:eastAsia="SimSun" w:hAnsi="Times New Roman" w:cs="Times New Roman"/>
          <w:sz w:val="28"/>
          <w:szCs w:val="28"/>
        </w:rPr>
        <w:t>р</w:t>
      </w:r>
      <w:r>
        <w:rPr>
          <w:rFonts w:ascii="Times New Roman" w:eastAsia="SimSun" w:hAnsi="Times New Roman" w:cs="Times New Roman"/>
          <w:sz w:val="28"/>
          <w:szCs w:val="28"/>
        </w:rPr>
        <w:t xml:space="preserve">сах. </w:t>
      </w:r>
    </w:p>
    <w:p w:rsidR="00F02849" w:rsidRDefault="001747A1" w:rsidP="00D4218B">
      <w:pPr>
        <w:shd w:val="clear" w:color="auto" w:fill="FFFFFF"/>
        <w:ind w:firstLine="567"/>
        <w:jc w:val="both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>Цель работы: анализ пластической формы лица, выявление пропорц</w:t>
      </w:r>
      <w:r>
        <w:rPr>
          <w:rFonts w:ascii="Times New Roman" w:eastAsia="SimSun" w:hAnsi="Times New Roman" w:cs="Times New Roman"/>
          <w:sz w:val="28"/>
          <w:szCs w:val="28"/>
        </w:rPr>
        <w:t>и</w:t>
      </w:r>
      <w:r>
        <w:rPr>
          <w:rFonts w:ascii="Times New Roman" w:eastAsia="SimSun" w:hAnsi="Times New Roman" w:cs="Times New Roman"/>
          <w:sz w:val="28"/>
          <w:szCs w:val="28"/>
        </w:rPr>
        <w:t>ональных особенностей, передача образа.</w:t>
      </w:r>
    </w:p>
    <w:p w:rsidR="00F02849" w:rsidRDefault="001747A1" w:rsidP="00D4218B">
      <w:pPr>
        <w:shd w:val="clear" w:color="auto" w:fill="FFFFFF"/>
        <w:ind w:firstLine="567"/>
        <w:jc w:val="both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 xml:space="preserve"> Оснащение занятия: принадлежности для рисования (бумага, карандаш, ластик). </w:t>
      </w:r>
    </w:p>
    <w:p w:rsidR="00F02849" w:rsidRDefault="001747A1" w:rsidP="00D4218B">
      <w:pPr>
        <w:shd w:val="clear" w:color="auto" w:fill="FFFFFF"/>
        <w:ind w:firstLine="567"/>
        <w:jc w:val="both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 xml:space="preserve"> Наброски схематичные головы с живой натуры (по образцам) в разных ракурсах, обращая внимание на убедительность построения модели в пр</w:t>
      </w:r>
      <w:r>
        <w:rPr>
          <w:rFonts w:ascii="Times New Roman" w:eastAsia="SimSun" w:hAnsi="Times New Roman" w:cs="Times New Roman"/>
          <w:sz w:val="28"/>
          <w:szCs w:val="28"/>
        </w:rPr>
        <w:t>о</w:t>
      </w:r>
      <w:r>
        <w:rPr>
          <w:rFonts w:ascii="Times New Roman" w:eastAsia="SimSun" w:hAnsi="Times New Roman" w:cs="Times New Roman"/>
          <w:sz w:val="28"/>
          <w:szCs w:val="28"/>
        </w:rPr>
        <w:t>странстве и положения относительно линии горизонта, на сходство рисунка с моделью, учитывая ее индивидуальные характеристики и особенности р</w:t>
      </w:r>
      <w:r>
        <w:rPr>
          <w:rFonts w:ascii="Times New Roman" w:eastAsia="SimSun" w:hAnsi="Times New Roman" w:cs="Times New Roman"/>
          <w:sz w:val="28"/>
          <w:szCs w:val="28"/>
        </w:rPr>
        <w:t>а</w:t>
      </w:r>
      <w:r>
        <w:rPr>
          <w:rFonts w:ascii="Times New Roman" w:eastAsia="SimSun" w:hAnsi="Times New Roman" w:cs="Times New Roman"/>
          <w:sz w:val="28"/>
          <w:szCs w:val="28"/>
        </w:rPr>
        <w:t xml:space="preserve">курса, где опорными точками являются: свод черепа, затылочные, теменные и лобные бугры, надбровные дуги, височные линии, края глазниц, скуловые кости и скуловые дуги, корень основания носа, линия губ, подбородочные выступы и угол нижней челюсти. </w:t>
      </w:r>
    </w:p>
    <w:p w:rsidR="00F02849" w:rsidRDefault="001747A1" w:rsidP="00D4218B">
      <w:pPr>
        <w:shd w:val="clear" w:color="auto" w:fill="FFFFFF"/>
        <w:ind w:firstLine="567"/>
        <w:jc w:val="both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>Ход выполнения работы: 1. Композиционное размещение изображения на листе. Начать рисунок с композиционного размещения изображения на листе бумаги. Наметить ракурс головы и основные пропорции. 2. Ко</w:t>
      </w:r>
      <w:r>
        <w:rPr>
          <w:rFonts w:ascii="Times New Roman" w:eastAsia="SimSun" w:hAnsi="Times New Roman" w:cs="Times New Roman"/>
          <w:sz w:val="28"/>
          <w:szCs w:val="28"/>
        </w:rPr>
        <w:t>н</w:t>
      </w:r>
      <w:r>
        <w:rPr>
          <w:rFonts w:ascii="Times New Roman" w:eastAsia="SimSun" w:hAnsi="Times New Roman" w:cs="Times New Roman"/>
          <w:sz w:val="28"/>
          <w:szCs w:val="28"/>
        </w:rPr>
        <w:t>структивное построение формы головы. Уточнить конструктивное постр</w:t>
      </w:r>
      <w:r>
        <w:rPr>
          <w:rFonts w:ascii="Times New Roman" w:eastAsia="SimSun" w:hAnsi="Times New Roman" w:cs="Times New Roman"/>
          <w:sz w:val="28"/>
          <w:szCs w:val="28"/>
        </w:rPr>
        <w:t>о</w:t>
      </w:r>
      <w:r>
        <w:rPr>
          <w:rFonts w:ascii="Times New Roman" w:eastAsia="SimSun" w:hAnsi="Times New Roman" w:cs="Times New Roman"/>
          <w:sz w:val="28"/>
          <w:szCs w:val="28"/>
        </w:rPr>
        <w:t>ение формы головы, взаимосвязь деталей (лба, носа, скул, подбородка, глаза) с общей формой головы. Определить взаимосвязь парных частей головы. Точно определить пропорциональные отношения. 3. Уточнение пропорций и прорисовка важных деталей. Уточнить пропорции и прорисовать важные детали, от которых зависит сходство с натурой (глаза, нос, рот, уши, характер прически). Передать особенности пластики лба, носа, скул, глаз и т.д. Ра</w:t>
      </w:r>
      <w:r>
        <w:rPr>
          <w:rFonts w:ascii="Times New Roman" w:eastAsia="SimSun" w:hAnsi="Times New Roman" w:cs="Times New Roman"/>
          <w:sz w:val="28"/>
          <w:szCs w:val="28"/>
        </w:rPr>
        <w:t>з</w:t>
      </w:r>
      <w:r>
        <w:rPr>
          <w:rFonts w:ascii="Times New Roman" w:eastAsia="SimSun" w:hAnsi="Times New Roman" w:cs="Times New Roman"/>
          <w:sz w:val="28"/>
          <w:szCs w:val="28"/>
        </w:rPr>
        <w:t>бить рисунок на свет и тень. Усилить контрасты светотени на основе т</w:t>
      </w:r>
      <w:r>
        <w:rPr>
          <w:rFonts w:ascii="Times New Roman" w:eastAsia="SimSun" w:hAnsi="Times New Roman" w:cs="Times New Roman"/>
          <w:sz w:val="28"/>
          <w:szCs w:val="28"/>
        </w:rPr>
        <w:t>о</w:t>
      </w:r>
      <w:r>
        <w:rPr>
          <w:rFonts w:ascii="Times New Roman" w:eastAsia="SimSun" w:hAnsi="Times New Roman" w:cs="Times New Roman"/>
          <w:sz w:val="28"/>
          <w:szCs w:val="28"/>
        </w:rPr>
        <w:t>нальных отношений. В зависимости от освещения ярче будет освещена в</w:t>
      </w:r>
      <w:r>
        <w:rPr>
          <w:rFonts w:ascii="Times New Roman" w:eastAsia="SimSun" w:hAnsi="Times New Roman" w:cs="Times New Roman"/>
          <w:sz w:val="28"/>
          <w:szCs w:val="28"/>
        </w:rPr>
        <w:t>ы</w:t>
      </w:r>
      <w:r>
        <w:rPr>
          <w:rFonts w:ascii="Times New Roman" w:eastAsia="SimSun" w:hAnsi="Times New Roman" w:cs="Times New Roman"/>
          <w:sz w:val="28"/>
          <w:szCs w:val="28"/>
        </w:rPr>
        <w:t>ступающая часть формы: верхняя 45 поверхность носа, скулы, лоб, выст</w:t>
      </w:r>
      <w:r>
        <w:rPr>
          <w:rFonts w:ascii="Times New Roman" w:eastAsia="SimSun" w:hAnsi="Times New Roman" w:cs="Times New Roman"/>
          <w:sz w:val="28"/>
          <w:szCs w:val="28"/>
        </w:rPr>
        <w:t>у</w:t>
      </w:r>
      <w:r>
        <w:rPr>
          <w:rFonts w:ascii="Times New Roman" w:eastAsia="SimSun" w:hAnsi="Times New Roman" w:cs="Times New Roman"/>
          <w:sz w:val="28"/>
          <w:szCs w:val="28"/>
        </w:rPr>
        <w:t>пающая часть подбородка. Затенёнными будут глазницы, нижняя повер</w:t>
      </w:r>
      <w:r>
        <w:rPr>
          <w:rFonts w:ascii="Times New Roman" w:eastAsia="SimSun" w:hAnsi="Times New Roman" w:cs="Times New Roman"/>
          <w:sz w:val="28"/>
          <w:szCs w:val="28"/>
        </w:rPr>
        <w:t>х</w:t>
      </w:r>
      <w:r>
        <w:rPr>
          <w:rFonts w:ascii="Times New Roman" w:eastAsia="SimSun" w:hAnsi="Times New Roman" w:cs="Times New Roman"/>
          <w:sz w:val="28"/>
          <w:szCs w:val="28"/>
        </w:rPr>
        <w:t>ность носа, нижняя часть подбородка, складка под нижней губой. Верхняя губа всегда темнее нижней.</w:t>
      </w:r>
    </w:p>
    <w:p w:rsidR="00F02849" w:rsidRDefault="001747A1" w:rsidP="00D4218B">
      <w:pPr>
        <w:numPr>
          <w:ilvl w:val="0"/>
          <w:numId w:val="12"/>
        </w:numPr>
        <w:shd w:val="clear" w:color="auto" w:fill="FFFFFF"/>
        <w:ind w:firstLine="567"/>
        <w:jc w:val="both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 xml:space="preserve">Слепок губ. </w:t>
      </w:r>
    </w:p>
    <w:p w:rsidR="00F02849" w:rsidRDefault="001747A1" w:rsidP="00D4218B">
      <w:pPr>
        <w:numPr>
          <w:ilvl w:val="0"/>
          <w:numId w:val="13"/>
        </w:numPr>
        <w:shd w:val="clear" w:color="auto" w:fill="FFFFFF"/>
        <w:ind w:firstLine="567"/>
        <w:jc w:val="both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>Компоновка изображений гипсового слепка губ в выбранном фо</w:t>
      </w:r>
      <w:r>
        <w:rPr>
          <w:rFonts w:ascii="Times New Roman" w:eastAsia="SimSun" w:hAnsi="Times New Roman" w:cs="Times New Roman"/>
          <w:sz w:val="28"/>
          <w:szCs w:val="28"/>
        </w:rPr>
        <w:t>р</w:t>
      </w:r>
      <w:r>
        <w:rPr>
          <w:rFonts w:ascii="Times New Roman" w:eastAsia="SimSun" w:hAnsi="Times New Roman" w:cs="Times New Roman"/>
          <w:sz w:val="28"/>
          <w:szCs w:val="28"/>
        </w:rPr>
        <w:t>мате. Последовательность исполнения: определив основные размеры плиты и ее положение в пространстве, наметить положение основных элементов. Построение линий, определяющих массу губ, вспомогательными линиями намечают узловые пункты верхней и нижней губ и уточняют форму. 2. Определив основную форму, приступить к более детальному конструкти</w:t>
      </w:r>
      <w:r>
        <w:rPr>
          <w:rFonts w:ascii="Times New Roman" w:eastAsia="SimSun" w:hAnsi="Times New Roman" w:cs="Times New Roman"/>
          <w:sz w:val="28"/>
          <w:szCs w:val="28"/>
        </w:rPr>
        <w:t>в</w:t>
      </w:r>
      <w:r>
        <w:rPr>
          <w:rFonts w:ascii="Times New Roman" w:eastAsia="SimSun" w:hAnsi="Times New Roman" w:cs="Times New Roman"/>
          <w:sz w:val="28"/>
          <w:szCs w:val="28"/>
        </w:rPr>
        <w:t>ному анализу гипсового слепка. Светотеневая моделировка по форме рел</w:t>
      </w:r>
      <w:r>
        <w:rPr>
          <w:rFonts w:ascii="Times New Roman" w:eastAsia="SimSun" w:hAnsi="Times New Roman" w:cs="Times New Roman"/>
          <w:sz w:val="28"/>
          <w:szCs w:val="28"/>
        </w:rPr>
        <w:t>ь</w:t>
      </w:r>
      <w:r>
        <w:rPr>
          <w:rFonts w:ascii="Times New Roman" w:eastAsia="SimSun" w:hAnsi="Times New Roman" w:cs="Times New Roman"/>
          <w:sz w:val="28"/>
          <w:szCs w:val="28"/>
        </w:rPr>
        <w:t>ефа. Определить четкую границу света и тени. Методически последов</w:t>
      </w:r>
      <w:r>
        <w:rPr>
          <w:rFonts w:ascii="Times New Roman" w:eastAsia="SimSun" w:hAnsi="Times New Roman" w:cs="Times New Roman"/>
          <w:sz w:val="28"/>
          <w:szCs w:val="28"/>
        </w:rPr>
        <w:t>а</w:t>
      </w:r>
      <w:r>
        <w:rPr>
          <w:rFonts w:ascii="Times New Roman" w:eastAsia="SimSun" w:hAnsi="Times New Roman" w:cs="Times New Roman"/>
          <w:sz w:val="28"/>
          <w:szCs w:val="28"/>
        </w:rPr>
        <w:t>тельное нанесение тона, усиление контраста, сопоставляя все тональные различия поверхности рельефа. 3. Завершение тонального разбора формы, общая проверка пропорционального и тонального отношений. Обобщение.</w:t>
      </w:r>
    </w:p>
    <w:p w:rsidR="00F02849" w:rsidRDefault="001747A1" w:rsidP="00D4218B">
      <w:pPr>
        <w:numPr>
          <w:ilvl w:val="0"/>
          <w:numId w:val="13"/>
        </w:numPr>
        <w:shd w:val="clear" w:color="auto" w:fill="FFFFFF"/>
        <w:ind w:firstLine="567"/>
        <w:jc w:val="both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 xml:space="preserve">Слепок носа. </w:t>
      </w:r>
    </w:p>
    <w:p w:rsidR="00F02849" w:rsidRDefault="001747A1" w:rsidP="00D4218B">
      <w:pPr>
        <w:numPr>
          <w:ilvl w:val="0"/>
          <w:numId w:val="14"/>
        </w:numPr>
        <w:shd w:val="clear" w:color="auto" w:fill="FFFFFF"/>
        <w:ind w:firstLine="567"/>
        <w:jc w:val="both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>Компоновка в листе изображения гипсового слепка носа, выбор о</w:t>
      </w:r>
      <w:r>
        <w:rPr>
          <w:rFonts w:ascii="Times New Roman" w:eastAsia="SimSun" w:hAnsi="Times New Roman" w:cs="Times New Roman"/>
          <w:sz w:val="28"/>
          <w:szCs w:val="28"/>
        </w:rPr>
        <w:t>п</w:t>
      </w:r>
      <w:r>
        <w:rPr>
          <w:rFonts w:ascii="Times New Roman" w:eastAsia="SimSun" w:hAnsi="Times New Roman" w:cs="Times New Roman"/>
          <w:sz w:val="28"/>
          <w:szCs w:val="28"/>
        </w:rPr>
        <w:t>тимального варианта с учетом формата и композиционного размещения р</w:t>
      </w:r>
      <w:r>
        <w:rPr>
          <w:rFonts w:ascii="Times New Roman" w:eastAsia="SimSun" w:hAnsi="Times New Roman" w:cs="Times New Roman"/>
          <w:sz w:val="28"/>
          <w:szCs w:val="28"/>
        </w:rPr>
        <w:t>а</w:t>
      </w:r>
      <w:r>
        <w:rPr>
          <w:rFonts w:ascii="Times New Roman" w:eastAsia="SimSun" w:hAnsi="Times New Roman" w:cs="Times New Roman"/>
          <w:sz w:val="28"/>
          <w:szCs w:val="28"/>
        </w:rPr>
        <w:t>курса. Последовательность исполнения: определив основные размеры плиты и ее положение в пространстве, наметить ось симметрии. Построение линий, определяющих форму и основные массы, вспомогательными линиями намечают узловые пункты и отдельные 45 формы. Определив основную форму, приступить к более детальному конструктивному анализу гипсового слепка носа. 2. Светотеневая моделировка по форме рельефа. Определить четкую границу света и тени. Методически последовательное нанесение тона, усиление контраста, сопоставляя все тональные различия поверхности слепка носа. 3. Завершение тонального разбора формы, общая проверка пропорционального и тонального отношений. Обобщение.</w:t>
      </w:r>
    </w:p>
    <w:p w:rsidR="00F02849" w:rsidRDefault="001747A1" w:rsidP="00D4218B">
      <w:pPr>
        <w:numPr>
          <w:ilvl w:val="0"/>
          <w:numId w:val="14"/>
        </w:numPr>
        <w:shd w:val="clear" w:color="auto" w:fill="FFFFFF"/>
        <w:ind w:firstLine="567"/>
        <w:jc w:val="both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 xml:space="preserve">Слепок глаза. </w:t>
      </w:r>
    </w:p>
    <w:p w:rsidR="00F02849" w:rsidRDefault="001747A1" w:rsidP="00D4218B">
      <w:pPr>
        <w:shd w:val="clear" w:color="auto" w:fill="FFFFFF"/>
        <w:ind w:firstLine="567"/>
        <w:jc w:val="both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>1. Компоновка изображения гипсового слепка глаз в выбранном фо</w:t>
      </w:r>
      <w:r>
        <w:rPr>
          <w:rFonts w:ascii="Times New Roman" w:eastAsia="SimSun" w:hAnsi="Times New Roman" w:cs="Times New Roman"/>
          <w:sz w:val="28"/>
          <w:szCs w:val="28"/>
        </w:rPr>
        <w:t>р</w:t>
      </w:r>
      <w:r>
        <w:rPr>
          <w:rFonts w:ascii="Times New Roman" w:eastAsia="SimSun" w:hAnsi="Times New Roman" w:cs="Times New Roman"/>
          <w:sz w:val="28"/>
          <w:szCs w:val="28"/>
        </w:rPr>
        <w:t>мате. Последовательность исполнения: определив основные размеры плиты и ее положение в пространстве, наметить пропорциональные 47 соотнош</w:t>
      </w:r>
      <w:r>
        <w:rPr>
          <w:rFonts w:ascii="Times New Roman" w:eastAsia="SimSun" w:hAnsi="Times New Roman" w:cs="Times New Roman"/>
          <w:sz w:val="28"/>
          <w:szCs w:val="28"/>
        </w:rPr>
        <w:t>е</w:t>
      </w:r>
      <w:r>
        <w:rPr>
          <w:rFonts w:ascii="Times New Roman" w:eastAsia="SimSun" w:hAnsi="Times New Roman" w:cs="Times New Roman"/>
          <w:sz w:val="28"/>
          <w:szCs w:val="28"/>
        </w:rPr>
        <w:t>ния. Построение линий, определяющих форму и массу глазного яблока, вспомогательными линиями намечают узловые пункты верхнего и нижнего век, их форму и рельеф. Определив основную форму, приступить к более детальному конструктивному анализу. 2. Светотеневая моделировка по форме рельефа. Определить четкую границу света и тени. Методически п</w:t>
      </w:r>
      <w:r>
        <w:rPr>
          <w:rFonts w:ascii="Times New Roman" w:eastAsia="SimSun" w:hAnsi="Times New Roman" w:cs="Times New Roman"/>
          <w:sz w:val="28"/>
          <w:szCs w:val="28"/>
        </w:rPr>
        <w:t>о</w:t>
      </w:r>
      <w:r>
        <w:rPr>
          <w:rFonts w:ascii="Times New Roman" w:eastAsia="SimSun" w:hAnsi="Times New Roman" w:cs="Times New Roman"/>
          <w:sz w:val="28"/>
          <w:szCs w:val="28"/>
        </w:rPr>
        <w:t>следовательное нанесение тона, усиление контраста, сопоставляя все т</w:t>
      </w:r>
      <w:r>
        <w:rPr>
          <w:rFonts w:ascii="Times New Roman" w:eastAsia="SimSun" w:hAnsi="Times New Roman" w:cs="Times New Roman"/>
          <w:sz w:val="28"/>
          <w:szCs w:val="28"/>
        </w:rPr>
        <w:t>о</w:t>
      </w:r>
      <w:r>
        <w:rPr>
          <w:rFonts w:ascii="Times New Roman" w:eastAsia="SimSun" w:hAnsi="Times New Roman" w:cs="Times New Roman"/>
          <w:sz w:val="28"/>
          <w:szCs w:val="28"/>
        </w:rPr>
        <w:t>нальные различия поверхности рельефа гипсового слепка глаза. 3. Заве</w:t>
      </w:r>
      <w:r>
        <w:rPr>
          <w:rFonts w:ascii="Times New Roman" w:eastAsia="SimSun" w:hAnsi="Times New Roman" w:cs="Times New Roman"/>
          <w:sz w:val="28"/>
          <w:szCs w:val="28"/>
        </w:rPr>
        <w:t>р</w:t>
      </w:r>
      <w:r>
        <w:rPr>
          <w:rFonts w:ascii="Times New Roman" w:eastAsia="SimSun" w:hAnsi="Times New Roman" w:cs="Times New Roman"/>
          <w:sz w:val="28"/>
          <w:szCs w:val="28"/>
        </w:rPr>
        <w:t>шение тонального разбора формы, общая проверка пропорционального и тонального отношений. Обобщение.</w:t>
      </w:r>
    </w:p>
    <w:p w:rsidR="00F02849" w:rsidRDefault="001747A1" w:rsidP="00D4218B">
      <w:pPr>
        <w:shd w:val="clear" w:color="auto" w:fill="FFFFFF"/>
        <w:ind w:firstLine="567"/>
        <w:jc w:val="both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>3.Слепок ушной раковины.</w:t>
      </w:r>
    </w:p>
    <w:p w:rsidR="00F02849" w:rsidRPr="00D4218B" w:rsidRDefault="001747A1" w:rsidP="00D4218B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 xml:space="preserve"> 1. Компоновка гипсового слепка уха в выбранном формате. Послед</w:t>
      </w:r>
      <w:r>
        <w:rPr>
          <w:rFonts w:ascii="Times New Roman" w:eastAsia="SimSun" w:hAnsi="Times New Roman" w:cs="Times New Roman"/>
          <w:sz w:val="28"/>
          <w:szCs w:val="28"/>
        </w:rPr>
        <w:t>о</w:t>
      </w:r>
      <w:r>
        <w:rPr>
          <w:rFonts w:ascii="Times New Roman" w:eastAsia="SimSun" w:hAnsi="Times New Roman" w:cs="Times New Roman"/>
          <w:sz w:val="28"/>
          <w:szCs w:val="28"/>
        </w:rPr>
        <w:t>вательность исполнения: определив основные размеры плиты и ее полож</w:t>
      </w:r>
      <w:r>
        <w:rPr>
          <w:rFonts w:ascii="Times New Roman" w:eastAsia="SimSun" w:hAnsi="Times New Roman" w:cs="Times New Roman"/>
          <w:sz w:val="28"/>
          <w:szCs w:val="28"/>
        </w:rPr>
        <w:t>е</w:t>
      </w:r>
      <w:r>
        <w:rPr>
          <w:rFonts w:ascii="Times New Roman" w:eastAsia="SimSun" w:hAnsi="Times New Roman" w:cs="Times New Roman"/>
          <w:sz w:val="28"/>
          <w:szCs w:val="28"/>
        </w:rPr>
        <w:t>ние в пространстве. Построение линий, определяющих массу, вспомог</w:t>
      </w:r>
      <w:r>
        <w:rPr>
          <w:rFonts w:ascii="Times New Roman" w:eastAsia="SimSun" w:hAnsi="Times New Roman" w:cs="Times New Roman"/>
          <w:sz w:val="28"/>
          <w:szCs w:val="28"/>
        </w:rPr>
        <w:t>а</w:t>
      </w:r>
      <w:r>
        <w:rPr>
          <w:rFonts w:ascii="Times New Roman" w:eastAsia="SimSun" w:hAnsi="Times New Roman" w:cs="Times New Roman"/>
          <w:sz w:val="28"/>
          <w:szCs w:val="28"/>
        </w:rPr>
        <w:t>тельными линиями намечают узловые пункты формы, как у основания плиты, так и на выступающей поверхности. Определив основную форму, приступить к более детальному конструктивному анализу гипсового слепка. 2. Светотеневая моделировка по форме рельефа. Определить четкую границу света и тени. Методически последовательное нанесение тона, усиление контраста, сопоставляя все тональные различия поверхности рельефа. 3. З</w:t>
      </w:r>
      <w:r>
        <w:rPr>
          <w:rFonts w:ascii="Times New Roman" w:eastAsia="SimSun" w:hAnsi="Times New Roman" w:cs="Times New Roman"/>
          <w:sz w:val="28"/>
          <w:szCs w:val="28"/>
        </w:rPr>
        <w:t>а</w:t>
      </w:r>
      <w:r>
        <w:rPr>
          <w:rFonts w:ascii="Times New Roman" w:eastAsia="SimSun" w:hAnsi="Times New Roman" w:cs="Times New Roman"/>
          <w:sz w:val="28"/>
          <w:szCs w:val="28"/>
        </w:rPr>
        <w:t>вершение тонального разбора формы, общая проверка пропорционального и тонального отношений. Обобщение.</w:t>
      </w:r>
    </w:p>
    <w:p w:rsidR="00F02849" w:rsidRDefault="00F02849" w:rsidP="00D4218B">
      <w:pPr>
        <w:pStyle w:val="31"/>
        <w:shd w:val="clear" w:color="auto" w:fill="auto"/>
        <w:spacing w:before="0" w:line="240" w:lineRule="auto"/>
        <w:ind w:right="-110" w:firstLine="567"/>
        <w:jc w:val="both"/>
        <w:rPr>
          <w:sz w:val="28"/>
          <w:szCs w:val="28"/>
        </w:rPr>
      </w:pPr>
    </w:p>
    <w:p w:rsidR="00F02849" w:rsidRDefault="001747A1" w:rsidP="00D4218B">
      <w:pPr>
        <w:keepNext/>
        <w:ind w:firstLine="567"/>
        <w:jc w:val="both"/>
        <w:outlineLvl w:val="1"/>
        <w:rPr>
          <w:rFonts w:ascii="Times New Roman" w:hAnsi="Times New Roman" w:cs="Times New Roman"/>
          <w:b/>
          <w:bCs/>
          <w:iCs/>
          <w:sz w:val="28"/>
          <w:szCs w:val="28"/>
        </w:rPr>
      </w:pPr>
      <w:bookmarkStart w:id="10" w:name="_Toc145266109"/>
      <w:r>
        <w:rPr>
          <w:rFonts w:ascii="Times New Roman" w:hAnsi="Times New Roman" w:cs="Times New Roman"/>
          <w:b/>
          <w:bCs/>
          <w:iCs/>
          <w:sz w:val="28"/>
          <w:szCs w:val="28"/>
        </w:rPr>
        <w:t>2.2. Комплект оценочных средств для промежуточной аттестации</w:t>
      </w:r>
      <w:bookmarkEnd w:id="10"/>
    </w:p>
    <w:p w:rsidR="00F02849" w:rsidRDefault="001747A1" w:rsidP="00D4218B">
      <w:pPr>
        <w:ind w:firstLine="567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При оценке теоретических и практического опыта студентов на экз</w:t>
      </w:r>
      <w:r>
        <w:rPr>
          <w:rFonts w:ascii="Times New Roman" w:eastAsia="Calibri" w:hAnsi="Times New Roman" w:cs="Times New Roman"/>
          <w:sz w:val="28"/>
          <w:szCs w:val="28"/>
        </w:rPr>
        <w:t>а</w:t>
      </w:r>
      <w:r>
        <w:rPr>
          <w:rFonts w:ascii="Times New Roman" w:eastAsia="Calibri" w:hAnsi="Times New Roman" w:cs="Times New Roman"/>
          <w:sz w:val="28"/>
          <w:szCs w:val="28"/>
        </w:rPr>
        <w:t>мене (зачете) учитываются итоги текущей  аттестации (участие  в работе  выполнение практических работ). Преподаватель имеет право поставить экзамен (зачет) без опроса тем студентам, которые успешно в течение с</w:t>
      </w:r>
      <w:r>
        <w:rPr>
          <w:rFonts w:ascii="Times New Roman" w:eastAsia="Calibri" w:hAnsi="Times New Roman" w:cs="Times New Roman"/>
          <w:sz w:val="28"/>
          <w:szCs w:val="28"/>
        </w:rPr>
        <w:t>е</w:t>
      </w:r>
      <w:r>
        <w:rPr>
          <w:rFonts w:ascii="Times New Roman" w:eastAsia="Calibri" w:hAnsi="Times New Roman" w:cs="Times New Roman"/>
          <w:sz w:val="28"/>
          <w:szCs w:val="28"/>
        </w:rPr>
        <w:t xml:space="preserve">местра показывали высокую успеваемость по данной дисциплине, активно работали на учебных занятиях. </w:t>
      </w:r>
    </w:p>
    <w:p w:rsidR="00F02849" w:rsidRDefault="001747A1" w:rsidP="00D4218B">
      <w:pPr>
        <w:keepNext/>
        <w:ind w:firstLine="567"/>
        <w:jc w:val="both"/>
        <w:outlineLvl w:val="1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Формирования компетенции в процессе восхождения к мастерству в профессиональной области. </w:t>
      </w:r>
      <w:proofErr w:type="gramStart"/>
      <w:r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eastAsia="SimSun" w:hAnsi="Times New Roman" w:cs="Times New Roman"/>
          <w:sz w:val="28"/>
          <w:szCs w:val="28"/>
        </w:rPr>
        <w:t xml:space="preserve">нать: </w:t>
      </w:r>
      <w:r>
        <w:rPr>
          <w:rFonts w:ascii="Times New Roman" w:eastAsia="SimSun" w:hAnsi="Times New Roman" w:cs="Times New Roman"/>
          <w:sz w:val="28"/>
          <w:szCs w:val="28"/>
        </w:rPr>
        <w:t> выразительные средства рисунка: л</w:t>
      </w:r>
      <w:r>
        <w:rPr>
          <w:rFonts w:ascii="Times New Roman" w:eastAsia="SimSun" w:hAnsi="Times New Roman" w:cs="Times New Roman"/>
          <w:sz w:val="28"/>
          <w:szCs w:val="28"/>
        </w:rPr>
        <w:t>и</w:t>
      </w:r>
      <w:r>
        <w:rPr>
          <w:rFonts w:ascii="Times New Roman" w:eastAsia="SimSun" w:hAnsi="Times New Roman" w:cs="Times New Roman"/>
          <w:sz w:val="28"/>
          <w:szCs w:val="28"/>
        </w:rPr>
        <w:t xml:space="preserve">нию, штрих, пятно; </w:t>
      </w:r>
      <w:r>
        <w:rPr>
          <w:rFonts w:ascii="Times New Roman" w:eastAsia="SimSun" w:hAnsi="Times New Roman" w:cs="Times New Roman"/>
          <w:sz w:val="28"/>
          <w:szCs w:val="28"/>
        </w:rPr>
        <w:t> понятия «форма», «пропорция», «симметрия», «св</w:t>
      </w:r>
      <w:r>
        <w:rPr>
          <w:rFonts w:ascii="Times New Roman" w:eastAsia="SimSun" w:hAnsi="Times New Roman" w:cs="Times New Roman"/>
          <w:sz w:val="28"/>
          <w:szCs w:val="28"/>
        </w:rPr>
        <w:t>е</w:t>
      </w:r>
      <w:r>
        <w:rPr>
          <w:rFonts w:ascii="Times New Roman" w:eastAsia="SimSun" w:hAnsi="Times New Roman" w:cs="Times New Roman"/>
          <w:sz w:val="28"/>
          <w:szCs w:val="28"/>
        </w:rPr>
        <w:t xml:space="preserve">тотень», «конструкция формы», «тональные отношения»; </w:t>
      </w:r>
      <w:r>
        <w:rPr>
          <w:rFonts w:ascii="Times New Roman" w:eastAsia="SimSun" w:hAnsi="Times New Roman" w:cs="Times New Roman"/>
          <w:sz w:val="28"/>
          <w:szCs w:val="28"/>
        </w:rPr>
        <w:t> средства изо</w:t>
      </w:r>
      <w:r>
        <w:rPr>
          <w:rFonts w:ascii="Times New Roman" w:eastAsia="SimSun" w:hAnsi="Times New Roman" w:cs="Times New Roman"/>
          <w:sz w:val="28"/>
          <w:szCs w:val="28"/>
        </w:rPr>
        <w:t>б</w:t>
      </w:r>
      <w:r>
        <w:rPr>
          <w:rFonts w:ascii="Times New Roman" w:eastAsia="SimSun" w:hAnsi="Times New Roman" w:cs="Times New Roman"/>
          <w:sz w:val="28"/>
          <w:szCs w:val="28"/>
        </w:rPr>
        <w:t xml:space="preserve">ражения пространственного положения предметов: наглядная и воздушная перспектива;  </w:t>
      </w:r>
      <w:proofErr w:type="gramEnd"/>
    </w:p>
    <w:p w:rsidR="00F02849" w:rsidRDefault="001747A1" w:rsidP="00D4218B">
      <w:pPr>
        <w:keepNext/>
        <w:ind w:firstLine="567"/>
        <w:jc w:val="both"/>
        <w:outlineLvl w:val="1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 xml:space="preserve">Грамотно пользоваться материалами и инструментами для рисунка; </w:t>
      </w:r>
      <w:r>
        <w:rPr>
          <w:rFonts w:ascii="Times New Roman" w:eastAsia="SimSun" w:hAnsi="Times New Roman" w:cs="Times New Roman"/>
          <w:sz w:val="28"/>
          <w:szCs w:val="28"/>
        </w:rPr>
        <w:t xml:space="preserve"> грамотно располагать рисунок на листе (применять знания, полученные на уроках «Композиции»); </w:t>
      </w:r>
      <w:r>
        <w:rPr>
          <w:rFonts w:ascii="Times New Roman" w:eastAsia="SimSun" w:hAnsi="Times New Roman" w:cs="Times New Roman"/>
          <w:sz w:val="28"/>
          <w:szCs w:val="28"/>
        </w:rPr>
        <w:t> передавать в рисунке пропорции и симметри</w:t>
      </w:r>
      <w:r>
        <w:rPr>
          <w:rFonts w:ascii="Times New Roman" w:eastAsia="SimSun" w:hAnsi="Times New Roman" w:cs="Times New Roman"/>
          <w:sz w:val="28"/>
          <w:szCs w:val="28"/>
        </w:rPr>
        <w:t>ч</w:t>
      </w:r>
      <w:r>
        <w:rPr>
          <w:rFonts w:ascii="Times New Roman" w:eastAsia="SimSun" w:hAnsi="Times New Roman" w:cs="Times New Roman"/>
          <w:sz w:val="28"/>
          <w:szCs w:val="28"/>
        </w:rPr>
        <w:t>ность формы с помощью пропорциональных отношений натуры и испол</w:t>
      </w:r>
      <w:r>
        <w:rPr>
          <w:rFonts w:ascii="Times New Roman" w:eastAsia="SimSun" w:hAnsi="Times New Roman" w:cs="Times New Roman"/>
          <w:sz w:val="28"/>
          <w:szCs w:val="28"/>
        </w:rPr>
        <w:t>ь</w:t>
      </w:r>
      <w:r>
        <w:rPr>
          <w:rFonts w:ascii="Times New Roman" w:eastAsia="SimSun" w:hAnsi="Times New Roman" w:cs="Times New Roman"/>
          <w:sz w:val="28"/>
          <w:szCs w:val="28"/>
        </w:rPr>
        <w:t xml:space="preserve">зования в работе вспомогательных построений; </w:t>
      </w:r>
      <w:r>
        <w:rPr>
          <w:rFonts w:ascii="Times New Roman" w:eastAsia="SimSun" w:hAnsi="Times New Roman" w:cs="Times New Roman"/>
          <w:sz w:val="28"/>
          <w:szCs w:val="28"/>
        </w:rPr>
        <w:t> применять в рисунке о</w:t>
      </w:r>
      <w:r>
        <w:rPr>
          <w:rFonts w:ascii="Times New Roman" w:eastAsia="SimSun" w:hAnsi="Times New Roman" w:cs="Times New Roman"/>
          <w:sz w:val="28"/>
          <w:szCs w:val="28"/>
        </w:rPr>
        <w:t>с</w:t>
      </w:r>
      <w:r>
        <w:rPr>
          <w:rFonts w:ascii="Times New Roman" w:eastAsia="SimSun" w:hAnsi="Times New Roman" w:cs="Times New Roman"/>
          <w:sz w:val="28"/>
          <w:szCs w:val="28"/>
        </w:rPr>
        <w:t xml:space="preserve">новные правила наглядной и воздушной и перспективы; </w:t>
      </w:r>
      <w:r>
        <w:rPr>
          <w:rFonts w:ascii="Times New Roman" w:eastAsia="SimSun" w:hAnsi="Times New Roman" w:cs="Times New Roman"/>
          <w:sz w:val="28"/>
          <w:szCs w:val="28"/>
        </w:rPr>
        <w:t> видеть, понимать и передавать в рисунке тональные отношения натуры</w:t>
      </w:r>
      <w:proofErr w:type="gramStart"/>
      <w:r>
        <w:rPr>
          <w:rFonts w:ascii="Times New Roman" w:eastAsia="SimSun" w:hAnsi="Times New Roman" w:cs="Times New Roman"/>
          <w:sz w:val="28"/>
          <w:szCs w:val="28"/>
        </w:rPr>
        <w:t>.</w:t>
      </w:r>
      <w:proofErr w:type="gramEnd"/>
      <w:r>
        <w:rPr>
          <w:rFonts w:ascii="Times New Roman" w:eastAsia="SimSun" w:hAnsi="Times New Roman" w:cs="Times New Roman"/>
          <w:sz w:val="28"/>
          <w:szCs w:val="28"/>
        </w:rPr>
        <w:t xml:space="preserve"> </w:t>
      </w:r>
      <w:r>
        <w:rPr>
          <w:rFonts w:ascii="Times New Roman" w:eastAsia="SimSun" w:hAnsi="Times New Roman" w:cs="Times New Roman"/>
          <w:sz w:val="28"/>
          <w:szCs w:val="28"/>
        </w:rPr>
        <w:t xml:space="preserve"> </w:t>
      </w:r>
      <w:proofErr w:type="gramStart"/>
      <w:r>
        <w:rPr>
          <w:rFonts w:ascii="Times New Roman" w:eastAsia="SimSun" w:hAnsi="Times New Roman" w:cs="Times New Roman"/>
          <w:sz w:val="28"/>
          <w:szCs w:val="28"/>
        </w:rPr>
        <w:t>а</w:t>
      </w:r>
      <w:proofErr w:type="gramEnd"/>
      <w:r>
        <w:rPr>
          <w:rFonts w:ascii="Times New Roman" w:eastAsia="SimSun" w:hAnsi="Times New Roman" w:cs="Times New Roman"/>
          <w:sz w:val="28"/>
          <w:szCs w:val="28"/>
        </w:rPr>
        <w:t>нализировать р</w:t>
      </w:r>
      <w:r>
        <w:rPr>
          <w:rFonts w:ascii="Times New Roman" w:eastAsia="SimSun" w:hAnsi="Times New Roman" w:cs="Times New Roman"/>
          <w:sz w:val="28"/>
          <w:szCs w:val="28"/>
        </w:rPr>
        <w:t>а</w:t>
      </w:r>
      <w:r>
        <w:rPr>
          <w:rFonts w:ascii="Times New Roman" w:eastAsia="SimSun" w:hAnsi="Times New Roman" w:cs="Times New Roman"/>
          <w:sz w:val="28"/>
          <w:szCs w:val="28"/>
        </w:rPr>
        <w:t xml:space="preserve">боты: оценивать степень выполнения поставленной задачи. </w:t>
      </w:r>
    </w:p>
    <w:p w:rsidR="00F02849" w:rsidRDefault="001747A1" w:rsidP="00D4218B">
      <w:pPr>
        <w:keepNext/>
        <w:ind w:firstLine="567"/>
        <w:jc w:val="both"/>
        <w:outlineLvl w:val="1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 xml:space="preserve"> Понятия: «композиция в рисунке», «движения формы», «опорные точек», «фактура», «целостность формы», «конструктивное построение»; </w:t>
      </w:r>
      <w:r>
        <w:rPr>
          <w:rFonts w:ascii="Times New Roman" w:eastAsia="SimSun" w:hAnsi="Times New Roman" w:cs="Times New Roman"/>
          <w:sz w:val="28"/>
          <w:szCs w:val="28"/>
        </w:rPr>
        <w:t xml:space="preserve"> как выявлять пространственное положение объемной формы в рисунке; </w:t>
      </w:r>
      <w:r>
        <w:rPr>
          <w:rFonts w:ascii="Times New Roman" w:eastAsia="SimSun" w:hAnsi="Times New Roman" w:cs="Times New Roman"/>
          <w:sz w:val="28"/>
          <w:szCs w:val="28"/>
        </w:rPr>
        <w:t xml:space="preserve"> этапы компоновки портрета фигуры человека в рисунке; </w:t>
      </w:r>
      <w:r>
        <w:rPr>
          <w:rFonts w:ascii="Times New Roman" w:eastAsia="SimSun" w:hAnsi="Times New Roman" w:cs="Times New Roman"/>
          <w:sz w:val="28"/>
          <w:szCs w:val="28"/>
        </w:rPr>
        <w:t> что точка зрения относительно натуры и формат являются средствами создания худож</w:t>
      </w:r>
      <w:r>
        <w:rPr>
          <w:rFonts w:ascii="Times New Roman" w:eastAsia="SimSun" w:hAnsi="Times New Roman" w:cs="Times New Roman"/>
          <w:sz w:val="28"/>
          <w:szCs w:val="28"/>
        </w:rPr>
        <w:t>е</w:t>
      </w:r>
      <w:r>
        <w:rPr>
          <w:rFonts w:ascii="Times New Roman" w:eastAsia="SimSun" w:hAnsi="Times New Roman" w:cs="Times New Roman"/>
          <w:sz w:val="28"/>
          <w:szCs w:val="28"/>
        </w:rPr>
        <w:t xml:space="preserve">ственного образа в рисунке; </w:t>
      </w:r>
      <w:r>
        <w:rPr>
          <w:rFonts w:ascii="Times New Roman" w:eastAsia="SimSun" w:hAnsi="Times New Roman" w:cs="Times New Roman"/>
          <w:sz w:val="28"/>
          <w:szCs w:val="28"/>
        </w:rPr>
        <w:t xml:space="preserve"> назначение видоискателя; </w:t>
      </w:r>
      <w:r>
        <w:rPr>
          <w:rFonts w:ascii="Times New Roman" w:eastAsia="SimSun" w:hAnsi="Times New Roman" w:cs="Times New Roman"/>
          <w:sz w:val="28"/>
          <w:szCs w:val="28"/>
        </w:rPr>
        <w:t xml:space="preserve"> назначение предварительных композиционных зарисовок; </w:t>
      </w:r>
      <w:r>
        <w:rPr>
          <w:rFonts w:ascii="Times New Roman" w:eastAsia="SimSun" w:hAnsi="Times New Roman" w:cs="Times New Roman"/>
          <w:sz w:val="28"/>
          <w:szCs w:val="28"/>
        </w:rPr>
        <w:t xml:space="preserve"> </w:t>
      </w:r>
    </w:p>
    <w:p w:rsidR="00F02849" w:rsidRDefault="001747A1" w:rsidP="00D4218B">
      <w:pPr>
        <w:keepNext/>
        <w:ind w:firstLine="567"/>
        <w:jc w:val="both"/>
        <w:outlineLvl w:val="1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 xml:space="preserve">Уметь: </w:t>
      </w:r>
      <w:r>
        <w:rPr>
          <w:rFonts w:ascii="Times New Roman" w:eastAsia="SimSun" w:hAnsi="Times New Roman" w:cs="Times New Roman"/>
          <w:sz w:val="28"/>
          <w:szCs w:val="28"/>
        </w:rPr>
        <w:t> пользоваться видоискателем при выборе точки зрения, фо</w:t>
      </w:r>
      <w:r>
        <w:rPr>
          <w:rFonts w:ascii="Times New Roman" w:eastAsia="SimSun" w:hAnsi="Times New Roman" w:cs="Times New Roman"/>
          <w:sz w:val="28"/>
          <w:szCs w:val="28"/>
        </w:rPr>
        <w:t>р</w:t>
      </w:r>
      <w:r>
        <w:rPr>
          <w:rFonts w:ascii="Times New Roman" w:eastAsia="SimSun" w:hAnsi="Times New Roman" w:cs="Times New Roman"/>
          <w:sz w:val="28"/>
          <w:szCs w:val="28"/>
        </w:rPr>
        <w:t xml:space="preserve">мата; </w:t>
      </w:r>
      <w:r>
        <w:rPr>
          <w:rFonts w:ascii="Times New Roman" w:eastAsia="SimSun" w:hAnsi="Times New Roman" w:cs="Times New Roman"/>
          <w:sz w:val="28"/>
          <w:szCs w:val="28"/>
        </w:rPr>
        <w:t xml:space="preserve"> использовать предварительные композиционные зарисовки в работе над рисунком; </w:t>
      </w:r>
      <w:r>
        <w:rPr>
          <w:rFonts w:ascii="Times New Roman" w:eastAsia="SimSun" w:hAnsi="Times New Roman" w:cs="Times New Roman"/>
          <w:sz w:val="28"/>
          <w:szCs w:val="28"/>
        </w:rPr>
        <w:t xml:space="preserve"> передавать в рисунке конструкцию формы; компоновать изображения человека или животного; </w:t>
      </w:r>
      <w:r>
        <w:rPr>
          <w:rFonts w:ascii="Times New Roman" w:eastAsia="SimSun" w:hAnsi="Times New Roman" w:cs="Times New Roman"/>
          <w:sz w:val="28"/>
          <w:szCs w:val="28"/>
        </w:rPr>
        <w:t xml:space="preserve"> передавать в рисунке пропорции и характер головы и фигуры человека, а также фигуры животного; </w:t>
      </w:r>
      <w:r>
        <w:rPr>
          <w:rFonts w:ascii="Times New Roman" w:eastAsia="SimSun" w:hAnsi="Times New Roman" w:cs="Times New Roman"/>
          <w:sz w:val="28"/>
          <w:szCs w:val="28"/>
        </w:rPr>
        <w:t xml:space="preserve"> выявлять в рисунке фактуру изображаемых предметов; </w:t>
      </w:r>
      <w:r>
        <w:rPr>
          <w:rFonts w:ascii="Times New Roman" w:eastAsia="SimSun" w:hAnsi="Times New Roman" w:cs="Times New Roman"/>
          <w:sz w:val="28"/>
          <w:szCs w:val="28"/>
        </w:rPr>
        <w:t xml:space="preserve"> цельно воспринимать и воспроизводить форму в рисунке; </w:t>
      </w:r>
      <w:r>
        <w:rPr>
          <w:rFonts w:ascii="Times New Roman" w:eastAsia="SimSun" w:hAnsi="Times New Roman" w:cs="Times New Roman"/>
          <w:sz w:val="28"/>
          <w:szCs w:val="28"/>
        </w:rPr>
        <w:t xml:space="preserve"> конструктивно изображать сложную форму; </w:t>
      </w:r>
      <w:r>
        <w:rPr>
          <w:rFonts w:ascii="Times New Roman" w:eastAsia="SimSun" w:hAnsi="Times New Roman" w:cs="Times New Roman"/>
          <w:sz w:val="28"/>
          <w:szCs w:val="28"/>
        </w:rPr>
        <w:t xml:space="preserve"> выявлять глубину пространства в рисунке с помощью средств линейной и световоздушной перспективы. 3год обучения знать: </w:t>
      </w:r>
      <w:r>
        <w:rPr>
          <w:rFonts w:ascii="Times New Roman" w:eastAsia="SimSun" w:hAnsi="Times New Roman" w:cs="Times New Roman"/>
          <w:sz w:val="28"/>
          <w:szCs w:val="28"/>
        </w:rPr>
        <w:t xml:space="preserve"> понятия: «целостность формы» и «конструктивное построение»; </w:t>
      </w:r>
      <w:r>
        <w:rPr>
          <w:rFonts w:ascii="Times New Roman" w:eastAsia="SimSun" w:hAnsi="Times New Roman" w:cs="Times New Roman"/>
          <w:sz w:val="28"/>
          <w:szCs w:val="28"/>
        </w:rPr>
        <w:t xml:space="preserve"> как выявлять пространственное положение объемной формы в рисунке; </w:t>
      </w:r>
      <w:r>
        <w:rPr>
          <w:rFonts w:ascii="Times New Roman" w:eastAsia="SimSun" w:hAnsi="Times New Roman" w:cs="Times New Roman"/>
          <w:sz w:val="28"/>
          <w:szCs w:val="28"/>
        </w:rPr>
        <w:t xml:space="preserve"> им. </w:t>
      </w:r>
    </w:p>
    <w:p w:rsidR="00F02849" w:rsidRDefault="001747A1" w:rsidP="00D4218B">
      <w:pPr>
        <w:keepNext/>
        <w:ind w:firstLine="567"/>
        <w:jc w:val="both"/>
        <w:outlineLvl w:val="1"/>
        <w:rPr>
          <w:rFonts w:ascii="Times New Roman" w:eastAsia="SimSun" w:hAnsi="Times New Roman" w:cs="Times New Roman"/>
          <w:sz w:val="28"/>
          <w:szCs w:val="28"/>
        </w:rPr>
      </w:pPr>
      <w:proofErr w:type="gramStart"/>
      <w:r>
        <w:rPr>
          <w:rFonts w:ascii="Times New Roman" w:eastAsia="SimSun" w:hAnsi="Times New Roman" w:cs="Times New Roman"/>
          <w:sz w:val="28"/>
          <w:szCs w:val="28"/>
        </w:rPr>
        <w:t xml:space="preserve">Уметь: </w:t>
      </w:r>
      <w:r>
        <w:rPr>
          <w:rFonts w:ascii="Times New Roman" w:eastAsia="SimSun" w:hAnsi="Times New Roman" w:cs="Times New Roman"/>
          <w:sz w:val="28"/>
          <w:szCs w:val="28"/>
        </w:rPr>
        <w:t xml:space="preserve"> целостно воспринимать и воспроизводить форму в рисунке; </w:t>
      </w:r>
      <w:r>
        <w:rPr>
          <w:rFonts w:ascii="Times New Roman" w:eastAsia="SimSun" w:hAnsi="Times New Roman" w:cs="Times New Roman"/>
          <w:sz w:val="28"/>
          <w:szCs w:val="28"/>
        </w:rPr>
        <w:t xml:space="preserve"> конструктивно изображать сложную форму; </w:t>
      </w:r>
      <w:r>
        <w:rPr>
          <w:rFonts w:ascii="Times New Roman" w:eastAsia="SimSun" w:hAnsi="Times New Roman" w:cs="Times New Roman"/>
          <w:sz w:val="28"/>
          <w:szCs w:val="28"/>
        </w:rPr>
        <w:t xml:space="preserve"> выявлять глубину в рисунке с помощью средств линейной и световоздушной перспективы. 4 год обучения знать: </w:t>
      </w:r>
      <w:r>
        <w:rPr>
          <w:rFonts w:ascii="Times New Roman" w:eastAsia="SimSun" w:hAnsi="Times New Roman" w:cs="Times New Roman"/>
          <w:sz w:val="28"/>
          <w:szCs w:val="28"/>
        </w:rPr>
        <w:t xml:space="preserve"> понятия: «главное» и «второстепенное» в рисунке, «настроение» в рисунке, «художественный образ» в рисунке; </w:t>
      </w:r>
      <w:r>
        <w:rPr>
          <w:rFonts w:ascii="Times New Roman" w:eastAsia="SimSun" w:hAnsi="Times New Roman" w:cs="Times New Roman"/>
          <w:sz w:val="28"/>
          <w:szCs w:val="28"/>
        </w:rPr>
        <w:t> средства выявления «гла</w:t>
      </w:r>
      <w:r>
        <w:rPr>
          <w:rFonts w:ascii="Times New Roman" w:eastAsia="SimSun" w:hAnsi="Times New Roman" w:cs="Times New Roman"/>
          <w:sz w:val="28"/>
          <w:szCs w:val="28"/>
        </w:rPr>
        <w:t>в</w:t>
      </w:r>
      <w:r>
        <w:rPr>
          <w:rFonts w:ascii="Times New Roman" w:eastAsia="SimSun" w:hAnsi="Times New Roman" w:cs="Times New Roman"/>
          <w:sz w:val="28"/>
          <w:szCs w:val="28"/>
        </w:rPr>
        <w:t xml:space="preserve">ного» и «второстепенного» в рисунке; </w:t>
      </w:r>
      <w:r>
        <w:rPr>
          <w:rFonts w:ascii="Times New Roman" w:eastAsia="SimSun" w:hAnsi="Times New Roman" w:cs="Times New Roman"/>
          <w:sz w:val="28"/>
          <w:szCs w:val="28"/>
        </w:rPr>
        <w:t> средства выявления «настроения» в рисунке;</w:t>
      </w:r>
      <w:proofErr w:type="gramEnd"/>
      <w:r>
        <w:rPr>
          <w:rFonts w:ascii="Times New Roman" w:eastAsia="SimSun" w:hAnsi="Times New Roman" w:cs="Times New Roman"/>
          <w:sz w:val="28"/>
          <w:szCs w:val="28"/>
        </w:rPr>
        <w:t xml:space="preserve"> </w:t>
      </w:r>
      <w:r>
        <w:rPr>
          <w:rFonts w:ascii="Times New Roman" w:eastAsia="SimSun" w:hAnsi="Times New Roman" w:cs="Times New Roman"/>
          <w:sz w:val="28"/>
          <w:szCs w:val="28"/>
        </w:rPr>
        <w:t xml:space="preserve"> средства создания художественного образа в рисунке; </w:t>
      </w:r>
      <w:r>
        <w:rPr>
          <w:rFonts w:ascii="Times New Roman" w:eastAsia="SimSun" w:hAnsi="Times New Roman" w:cs="Times New Roman"/>
          <w:sz w:val="28"/>
          <w:szCs w:val="28"/>
        </w:rPr>
        <w:t xml:space="preserve"> средства выявления портретного сходства; </w:t>
      </w:r>
      <w:r>
        <w:rPr>
          <w:rFonts w:ascii="Times New Roman" w:eastAsia="SimSun" w:hAnsi="Times New Roman" w:cs="Times New Roman"/>
          <w:sz w:val="28"/>
          <w:szCs w:val="28"/>
        </w:rPr>
        <w:t xml:space="preserve">  </w:t>
      </w:r>
    </w:p>
    <w:p w:rsidR="00F02849" w:rsidRDefault="001747A1" w:rsidP="00D4218B">
      <w:pPr>
        <w:keepNext/>
        <w:ind w:firstLine="567"/>
        <w:jc w:val="both"/>
        <w:outlineLvl w:val="1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 xml:space="preserve">Уметь: </w:t>
      </w:r>
      <w:r>
        <w:rPr>
          <w:rFonts w:ascii="Times New Roman" w:eastAsia="SimSun" w:hAnsi="Times New Roman" w:cs="Times New Roman"/>
          <w:sz w:val="28"/>
          <w:szCs w:val="28"/>
        </w:rPr>
        <w:t xml:space="preserve"> выявлять главное и второстепенное в рисунке; </w:t>
      </w:r>
      <w:r>
        <w:rPr>
          <w:rFonts w:ascii="Times New Roman" w:eastAsia="SimSun" w:hAnsi="Times New Roman" w:cs="Times New Roman"/>
          <w:sz w:val="28"/>
          <w:szCs w:val="28"/>
        </w:rPr>
        <w:t xml:space="preserve"> создавать рисунок с настроением; </w:t>
      </w:r>
      <w:r>
        <w:rPr>
          <w:rFonts w:ascii="Times New Roman" w:eastAsia="SimSun" w:hAnsi="Times New Roman" w:cs="Times New Roman"/>
          <w:sz w:val="28"/>
          <w:szCs w:val="28"/>
        </w:rPr>
        <w:t xml:space="preserve"> передавать портретное сходство; </w:t>
      </w:r>
      <w:r>
        <w:rPr>
          <w:rFonts w:ascii="Times New Roman" w:eastAsia="SimSun" w:hAnsi="Times New Roman" w:cs="Times New Roman"/>
          <w:sz w:val="28"/>
          <w:szCs w:val="28"/>
        </w:rPr>
        <w:t xml:space="preserve"> создавать цельный художественный образ в рисунке.  </w:t>
      </w:r>
      <w:r>
        <w:rPr>
          <w:rFonts w:ascii="Times New Roman" w:eastAsia="SimSun" w:hAnsi="Times New Roman" w:cs="Times New Roman"/>
          <w:sz w:val="28"/>
          <w:szCs w:val="28"/>
        </w:rPr>
        <w:t xml:space="preserve"> </w:t>
      </w:r>
    </w:p>
    <w:p w:rsidR="00F02849" w:rsidRDefault="001747A1" w:rsidP="00D4218B">
      <w:pPr>
        <w:keepNext/>
        <w:ind w:firstLine="567"/>
        <w:jc w:val="both"/>
        <w:outlineLvl w:val="1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>понятия: «главное» и «второстепенное» в рисунке, «настроение» в р</w:t>
      </w:r>
      <w:r>
        <w:rPr>
          <w:rFonts w:ascii="Times New Roman" w:eastAsia="SimSun" w:hAnsi="Times New Roman" w:cs="Times New Roman"/>
          <w:sz w:val="28"/>
          <w:szCs w:val="28"/>
        </w:rPr>
        <w:t>и</w:t>
      </w:r>
      <w:r>
        <w:rPr>
          <w:rFonts w:ascii="Times New Roman" w:eastAsia="SimSun" w:hAnsi="Times New Roman" w:cs="Times New Roman"/>
          <w:sz w:val="28"/>
          <w:szCs w:val="28"/>
        </w:rPr>
        <w:t xml:space="preserve">сунке, «художественный образ» в рисунке; </w:t>
      </w:r>
      <w:r>
        <w:rPr>
          <w:rFonts w:ascii="Times New Roman" w:eastAsia="SimSun" w:hAnsi="Times New Roman" w:cs="Times New Roman"/>
          <w:sz w:val="28"/>
          <w:szCs w:val="28"/>
        </w:rPr>
        <w:t> строение черепа и его анат</w:t>
      </w:r>
      <w:r>
        <w:rPr>
          <w:rFonts w:ascii="Times New Roman" w:eastAsia="SimSun" w:hAnsi="Times New Roman" w:cs="Times New Roman"/>
          <w:sz w:val="28"/>
          <w:szCs w:val="28"/>
        </w:rPr>
        <w:t>о</w:t>
      </w:r>
      <w:r>
        <w:rPr>
          <w:rFonts w:ascii="Times New Roman" w:eastAsia="SimSun" w:hAnsi="Times New Roman" w:cs="Times New Roman"/>
          <w:sz w:val="28"/>
          <w:szCs w:val="28"/>
        </w:rPr>
        <w:t xml:space="preserve">мические особенности; </w:t>
      </w:r>
      <w:r>
        <w:rPr>
          <w:rFonts w:ascii="Times New Roman" w:eastAsia="SimSun" w:hAnsi="Times New Roman" w:cs="Times New Roman"/>
          <w:sz w:val="28"/>
          <w:szCs w:val="28"/>
        </w:rPr>
        <w:t xml:space="preserve"> основные принципы упрощения сложной формы предметов до наипростейших форм (метод геометризации формы Д.Н. </w:t>
      </w:r>
      <w:proofErr w:type="spellStart"/>
      <w:r>
        <w:rPr>
          <w:rFonts w:ascii="Times New Roman" w:eastAsia="SimSun" w:hAnsi="Times New Roman" w:cs="Times New Roman"/>
          <w:sz w:val="28"/>
          <w:szCs w:val="28"/>
        </w:rPr>
        <w:t>Ка</w:t>
      </w:r>
      <w:r>
        <w:rPr>
          <w:rFonts w:ascii="Times New Roman" w:eastAsia="SimSun" w:hAnsi="Times New Roman" w:cs="Times New Roman"/>
          <w:sz w:val="28"/>
          <w:szCs w:val="28"/>
        </w:rPr>
        <w:t>р</w:t>
      </w:r>
      <w:r>
        <w:rPr>
          <w:rFonts w:ascii="Times New Roman" w:eastAsia="SimSun" w:hAnsi="Times New Roman" w:cs="Times New Roman"/>
          <w:sz w:val="28"/>
          <w:szCs w:val="28"/>
        </w:rPr>
        <w:t>довского</w:t>
      </w:r>
      <w:proofErr w:type="spellEnd"/>
      <w:r>
        <w:rPr>
          <w:rFonts w:ascii="Times New Roman" w:eastAsia="SimSun" w:hAnsi="Times New Roman" w:cs="Times New Roman"/>
          <w:sz w:val="28"/>
          <w:szCs w:val="28"/>
        </w:rPr>
        <w:t xml:space="preserve">); </w:t>
      </w:r>
      <w:r>
        <w:rPr>
          <w:rFonts w:ascii="Times New Roman" w:eastAsia="SimSun" w:hAnsi="Times New Roman" w:cs="Times New Roman"/>
          <w:sz w:val="28"/>
          <w:szCs w:val="28"/>
        </w:rPr>
        <w:t xml:space="preserve"> конструктивную основу конечностей человека; </w:t>
      </w:r>
      <w:r>
        <w:rPr>
          <w:rFonts w:ascii="Times New Roman" w:eastAsia="SimSun" w:hAnsi="Times New Roman" w:cs="Times New Roman"/>
          <w:sz w:val="28"/>
          <w:szCs w:val="28"/>
        </w:rPr>
        <w:t> имена и</w:t>
      </w:r>
      <w:r>
        <w:rPr>
          <w:rFonts w:ascii="Times New Roman" w:eastAsia="SimSun" w:hAnsi="Times New Roman" w:cs="Times New Roman"/>
          <w:sz w:val="28"/>
          <w:szCs w:val="28"/>
        </w:rPr>
        <w:t>з</w:t>
      </w:r>
      <w:r>
        <w:rPr>
          <w:rFonts w:ascii="Times New Roman" w:eastAsia="SimSun" w:hAnsi="Times New Roman" w:cs="Times New Roman"/>
          <w:sz w:val="28"/>
          <w:szCs w:val="28"/>
        </w:rPr>
        <w:t xml:space="preserve">вестных мастеров рисунка и некоторые их работы: П. Рубенс, А. Дюрер, К. Петров-Водкин; </w:t>
      </w:r>
    </w:p>
    <w:p w:rsidR="00F02849" w:rsidRDefault="001747A1" w:rsidP="00D4218B">
      <w:pPr>
        <w:keepNext/>
        <w:ind w:firstLine="567"/>
        <w:jc w:val="both"/>
        <w:outlineLvl w:val="1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 xml:space="preserve">Уметь: </w:t>
      </w:r>
      <w:r>
        <w:rPr>
          <w:rFonts w:ascii="Times New Roman" w:eastAsia="SimSun" w:hAnsi="Times New Roman" w:cs="Times New Roman"/>
          <w:sz w:val="28"/>
          <w:szCs w:val="28"/>
        </w:rPr>
        <w:t> пользоваться при построении головы человека геометризации формы (метод «</w:t>
      </w:r>
      <w:proofErr w:type="spellStart"/>
      <w:r>
        <w:rPr>
          <w:rFonts w:ascii="Times New Roman" w:eastAsia="SimSun" w:hAnsi="Times New Roman" w:cs="Times New Roman"/>
          <w:sz w:val="28"/>
          <w:szCs w:val="28"/>
        </w:rPr>
        <w:t>обрубовки</w:t>
      </w:r>
      <w:proofErr w:type="spellEnd"/>
      <w:r>
        <w:rPr>
          <w:rFonts w:ascii="Times New Roman" w:eastAsia="SimSun" w:hAnsi="Times New Roman" w:cs="Times New Roman"/>
          <w:sz w:val="28"/>
          <w:szCs w:val="28"/>
        </w:rPr>
        <w:t xml:space="preserve">»); </w:t>
      </w:r>
      <w:r>
        <w:rPr>
          <w:rFonts w:ascii="Times New Roman" w:eastAsia="SimSun" w:hAnsi="Times New Roman" w:cs="Times New Roman"/>
          <w:sz w:val="28"/>
          <w:szCs w:val="28"/>
        </w:rPr>
        <w:t xml:space="preserve"> передавать портретное сходство; </w:t>
      </w:r>
      <w:r>
        <w:rPr>
          <w:rFonts w:ascii="Times New Roman" w:eastAsia="SimSun" w:hAnsi="Times New Roman" w:cs="Times New Roman"/>
          <w:sz w:val="28"/>
          <w:szCs w:val="28"/>
        </w:rPr>
        <w:t> создавать цельный художественный образ в рисунке.</w:t>
      </w:r>
      <w:r>
        <w:rPr>
          <w:rFonts w:ascii="Times New Roman" w:eastAsia="SimSun" w:hAnsi="Times New Roman" w:cs="Times New Roman"/>
          <w:sz w:val="28"/>
          <w:szCs w:val="28"/>
        </w:rPr>
        <w:t xml:space="preserve"> </w:t>
      </w:r>
    </w:p>
    <w:p w:rsidR="00F02849" w:rsidRDefault="001747A1" w:rsidP="00D4218B">
      <w:pPr>
        <w:keepNext/>
        <w:ind w:firstLine="567"/>
        <w:jc w:val="both"/>
        <w:outlineLvl w:val="1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 xml:space="preserve">Понятие о линии горизонта в рисунке; </w:t>
      </w:r>
      <w:r>
        <w:rPr>
          <w:rFonts w:ascii="Times New Roman" w:eastAsia="SimSun" w:hAnsi="Times New Roman" w:cs="Times New Roman"/>
          <w:sz w:val="28"/>
          <w:szCs w:val="28"/>
        </w:rPr>
        <w:t> понятие лине</w:t>
      </w:r>
      <w:r>
        <w:rPr>
          <w:rFonts w:ascii="Times New Roman" w:eastAsia="SimSun" w:hAnsi="Times New Roman" w:cs="Times New Roman"/>
          <w:sz w:val="28"/>
          <w:szCs w:val="28"/>
        </w:rPr>
        <w:t>й</w:t>
      </w:r>
      <w:r>
        <w:rPr>
          <w:rFonts w:ascii="Times New Roman" w:eastAsia="SimSun" w:hAnsi="Times New Roman" w:cs="Times New Roman"/>
          <w:sz w:val="28"/>
          <w:szCs w:val="28"/>
        </w:rPr>
        <w:t xml:space="preserve">но-конструктивного рисунка, тонального рисунка, светотеневого рисунка, наброска, зарисовки; </w:t>
      </w:r>
      <w:r>
        <w:rPr>
          <w:rFonts w:ascii="Times New Roman" w:eastAsia="SimSun" w:hAnsi="Times New Roman" w:cs="Times New Roman"/>
          <w:sz w:val="28"/>
          <w:szCs w:val="28"/>
        </w:rPr>
        <w:t xml:space="preserve"> последовательность ведения работы по любому виду художественно-творческой деятельности; </w:t>
      </w:r>
      <w:r>
        <w:rPr>
          <w:rFonts w:ascii="Times New Roman" w:eastAsia="SimSun" w:hAnsi="Times New Roman" w:cs="Times New Roman"/>
          <w:sz w:val="28"/>
          <w:szCs w:val="28"/>
        </w:rPr>
        <w:t> пространственную систему в</w:t>
      </w:r>
      <w:r>
        <w:rPr>
          <w:rFonts w:ascii="Times New Roman" w:eastAsia="SimSun" w:hAnsi="Times New Roman" w:cs="Times New Roman"/>
          <w:sz w:val="28"/>
          <w:szCs w:val="28"/>
        </w:rPr>
        <w:t>е</w:t>
      </w:r>
      <w:r>
        <w:rPr>
          <w:rFonts w:ascii="Times New Roman" w:eastAsia="SimSun" w:hAnsi="Times New Roman" w:cs="Times New Roman"/>
          <w:sz w:val="28"/>
          <w:szCs w:val="28"/>
        </w:rPr>
        <w:t xml:space="preserve">дущих теоретических понятий по изобразительной грамоте (перспектива, конструктивное строение, светотень); </w:t>
      </w:r>
      <w:r>
        <w:rPr>
          <w:rFonts w:ascii="Times New Roman" w:eastAsia="SimSun" w:hAnsi="Times New Roman" w:cs="Times New Roman"/>
          <w:sz w:val="28"/>
          <w:szCs w:val="28"/>
        </w:rPr>
        <w:t xml:space="preserve"> систему теоретических основ изобразительного искусства (законы и закономерности конструктивного строения формы, перспективы, светотени); </w:t>
      </w:r>
    </w:p>
    <w:p w:rsidR="00F02849" w:rsidRDefault="001747A1" w:rsidP="00D4218B">
      <w:pPr>
        <w:keepNext/>
        <w:ind w:firstLine="567"/>
        <w:jc w:val="both"/>
        <w:outlineLvl w:val="1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 xml:space="preserve">Уметь: </w:t>
      </w:r>
      <w:r>
        <w:rPr>
          <w:rFonts w:ascii="Times New Roman" w:eastAsia="SimSun" w:hAnsi="Times New Roman" w:cs="Times New Roman"/>
          <w:sz w:val="28"/>
          <w:szCs w:val="28"/>
        </w:rPr>
        <w:t xml:space="preserve"> правильно выбирать точку обзора постановки, </w:t>
      </w:r>
      <w:r>
        <w:rPr>
          <w:rFonts w:ascii="Times New Roman" w:eastAsia="SimSun" w:hAnsi="Times New Roman" w:cs="Times New Roman"/>
          <w:sz w:val="28"/>
          <w:szCs w:val="28"/>
        </w:rPr>
        <w:t> лине</w:t>
      </w:r>
      <w:r>
        <w:rPr>
          <w:rFonts w:ascii="Times New Roman" w:eastAsia="SimSun" w:hAnsi="Times New Roman" w:cs="Times New Roman"/>
          <w:sz w:val="28"/>
          <w:szCs w:val="28"/>
        </w:rPr>
        <w:t>й</w:t>
      </w:r>
      <w:r>
        <w:rPr>
          <w:rFonts w:ascii="Times New Roman" w:eastAsia="SimSun" w:hAnsi="Times New Roman" w:cs="Times New Roman"/>
          <w:sz w:val="28"/>
          <w:szCs w:val="28"/>
        </w:rPr>
        <w:t xml:space="preserve">но-конструктивно строить куб, пирамиду, цилиндр в разных положениях на плоскости, призму, предметы быта; </w:t>
      </w:r>
      <w:r>
        <w:rPr>
          <w:rFonts w:ascii="Times New Roman" w:eastAsia="SimSun" w:hAnsi="Times New Roman" w:cs="Times New Roman"/>
          <w:sz w:val="28"/>
          <w:szCs w:val="28"/>
        </w:rPr>
        <w:t> передавать частично объем изобр</w:t>
      </w:r>
      <w:r>
        <w:rPr>
          <w:rFonts w:ascii="Times New Roman" w:eastAsia="SimSun" w:hAnsi="Times New Roman" w:cs="Times New Roman"/>
          <w:sz w:val="28"/>
          <w:szCs w:val="28"/>
        </w:rPr>
        <w:t>а</w:t>
      </w:r>
      <w:r>
        <w:rPr>
          <w:rFonts w:ascii="Times New Roman" w:eastAsia="SimSun" w:hAnsi="Times New Roman" w:cs="Times New Roman"/>
          <w:sz w:val="28"/>
          <w:szCs w:val="28"/>
        </w:rPr>
        <w:t xml:space="preserve">жаемых предметов с применением тона; </w:t>
      </w:r>
      <w:r>
        <w:rPr>
          <w:rFonts w:ascii="Times New Roman" w:eastAsia="SimSun" w:hAnsi="Times New Roman" w:cs="Times New Roman"/>
          <w:sz w:val="28"/>
          <w:szCs w:val="28"/>
        </w:rPr>
        <w:t xml:space="preserve"> выполнять наброски с натуры фигуры человека; </w:t>
      </w:r>
      <w:r>
        <w:rPr>
          <w:rFonts w:ascii="Times New Roman" w:eastAsia="SimSun" w:hAnsi="Times New Roman" w:cs="Times New Roman"/>
          <w:sz w:val="28"/>
          <w:szCs w:val="28"/>
        </w:rPr>
        <w:t> правильно составлять композицию на листе и изобр</w:t>
      </w:r>
      <w:r>
        <w:rPr>
          <w:rFonts w:ascii="Times New Roman" w:eastAsia="SimSun" w:hAnsi="Times New Roman" w:cs="Times New Roman"/>
          <w:sz w:val="28"/>
          <w:szCs w:val="28"/>
        </w:rPr>
        <w:t>а</w:t>
      </w:r>
      <w:r>
        <w:rPr>
          <w:rFonts w:ascii="Times New Roman" w:eastAsia="SimSun" w:hAnsi="Times New Roman" w:cs="Times New Roman"/>
          <w:sz w:val="28"/>
          <w:szCs w:val="28"/>
        </w:rPr>
        <w:t xml:space="preserve">жать предметы в натюрморте; </w:t>
      </w:r>
      <w:r>
        <w:rPr>
          <w:rFonts w:ascii="Times New Roman" w:eastAsia="SimSun" w:hAnsi="Times New Roman" w:cs="Times New Roman"/>
          <w:sz w:val="28"/>
          <w:szCs w:val="28"/>
        </w:rPr>
        <w:t xml:space="preserve"> передавать все части головы человека с индивидуальными особенностями; </w:t>
      </w:r>
      <w:r>
        <w:rPr>
          <w:rFonts w:ascii="Times New Roman" w:eastAsia="SimSun" w:hAnsi="Times New Roman" w:cs="Times New Roman"/>
          <w:sz w:val="28"/>
          <w:szCs w:val="28"/>
        </w:rPr>
        <w:t xml:space="preserve"> в работе над рисунком идти от общего к частному, не забывая о главной задаче, оставленной перед ним; </w:t>
      </w:r>
      <w:r>
        <w:rPr>
          <w:rFonts w:ascii="Times New Roman" w:eastAsia="SimSun" w:hAnsi="Times New Roman" w:cs="Times New Roman"/>
          <w:sz w:val="28"/>
          <w:szCs w:val="28"/>
        </w:rPr>
        <w:t xml:space="preserve"> свободно рисовать карандашом, пером, пастелью, углем; </w:t>
      </w:r>
      <w:r>
        <w:rPr>
          <w:rFonts w:ascii="Times New Roman" w:eastAsia="SimSun" w:hAnsi="Times New Roman" w:cs="Times New Roman"/>
          <w:sz w:val="28"/>
          <w:szCs w:val="28"/>
        </w:rPr>
        <w:t xml:space="preserve"> самостоятельно работать над любыми видами композиций; </w:t>
      </w:r>
      <w:r>
        <w:rPr>
          <w:rFonts w:ascii="Times New Roman" w:eastAsia="SimSun" w:hAnsi="Times New Roman" w:cs="Times New Roman"/>
          <w:sz w:val="28"/>
          <w:szCs w:val="28"/>
        </w:rPr>
        <w:t xml:space="preserve"> творчески подходить к выполнению заданий; </w:t>
      </w:r>
      <w:r>
        <w:rPr>
          <w:rFonts w:ascii="Times New Roman" w:eastAsia="SimSun" w:hAnsi="Times New Roman" w:cs="Times New Roman"/>
          <w:sz w:val="28"/>
          <w:szCs w:val="28"/>
        </w:rPr>
        <w:t xml:space="preserve"> строить все виды перспективы; </w:t>
      </w:r>
      <w:r>
        <w:rPr>
          <w:rFonts w:ascii="Times New Roman" w:eastAsia="SimSun" w:hAnsi="Times New Roman" w:cs="Times New Roman"/>
          <w:sz w:val="28"/>
          <w:szCs w:val="28"/>
        </w:rPr>
        <w:t xml:space="preserve"> передавать пропорции тела человека его лица, характер движения и поз; </w:t>
      </w:r>
      <w:r>
        <w:rPr>
          <w:rFonts w:ascii="Times New Roman" w:eastAsia="SimSun" w:hAnsi="Times New Roman" w:cs="Times New Roman"/>
          <w:sz w:val="28"/>
          <w:szCs w:val="28"/>
        </w:rPr>
        <w:t xml:space="preserve"> изображать натюрморт с различными предметами, разными материалами; </w:t>
      </w:r>
      <w:r>
        <w:rPr>
          <w:rFonts w:ascii="Times New Roman" w:eastAsia="SimSun" w:hAnsi="Times New Roman" w:cs="Times New Roman"/>
          <w:sz w:val="28"/>
          <w:szCs w:val="28"/>
        </w:rPr>
        <w:t> самостоятельно пров</w:t>
      </w:r>
      <w:r>
        <w:rPr>
          <w:rFonts w:ascii="Times New Roman" w:eastAsia="SimSun" w:hAnsi="Times New Roman" w:cs="Times New Roman"/>
          <w:sz w:val="28"/>
          <w:szCs w:val="28"/>
        </w:rPr>
        <w:t>о</w:t>
      </w:r>
      <w:r>
        <w:rPr>
          <w:rFonts w:ascii="Times New Roman" w:eastAsia="SimSun" w:hAnsi="Times New Roman" w:cs="Times New Roman"/>
          <w:sz w:val="28"/>
          <w:szCs w:val="28"/>
        </w:rPr>
        <w:t>дить анализ художественных произведений, выделяя идейное содержание и особенности изобразительного языка, связь темы произведения художников с музыкальными и литературными произведениями. С учетом данных кр</w:t>
      </w:r>
      <w:r>
        <w:rPr>
          <w:rFonts w:ascii="Times New Roman" w:eastAsia="SimSun" w:hAnsi="Times New Roman" w:cs="Times New Roman"/>
          <w:sz w:val="28"/>
          <w:szCs w:val="28"/>
        </w:rPr>
        <w:t>и</w:t>
      </w:r>
      <w:r>
        <w:rPr>
          <w:rFonts w:ascii="Times New Roman" w:eastAsia="SimSun" w:hAnsi="Times New Roman" w:cs="Times New Roman"/>
          <w:sz w:val="28"/>
          <w:szCs w:val="28"/>
        </w:rPr>
        <w:t>териев выставляются оценки.</w:t>
      </w:r>
    </w:p>
    <w:p w:rsidR="00F02849" w:rsidRDefault="001747A1" w:rsidP="00D4218B">
      <w:pPr>
        <w:keepNext/>
        <w:ind w:firstLine="567"/>
        <w:jc w:val="both"/>
        <w:outlineLvl w:val="1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>Цель творческого экзамена по рисунку – выявление лине</w:t>
      </w:r>
      <w:r>
        <w:rPr>
          <w:rFonts w:ascii="Times New Roman" w:eastAsia="SimSun" w:hAnsi="Times New Roman" w:cs="Times New Roman"/>
          <w:sz w:val="28"/>
          <w:szCs w:val="28"/>
        </w:rPr>
        <w:t>й</w:t>
      </w:r>
      <w:r>
        <w:rPr>
          <w:rFonts w:ascii="Times New Roman" w:eastAsia="SimSun" w:hAnsi="Times New Roman" w:cs="Times New Roman"/>
          <w:sz w:val="28"/>
          <w:szCs w:val="28"/>
        </w:rPr>
        <w:t>но-конструктивного построения формы в перспективе и светотеневого р</w:t>
      </w:r>
      <w:r>
        <w:rPr>
          <w:rFonts w:ascii="Times New Roman" w:eastAsia="SimSun" w:hAnsi="Times New Roman" w:cs="Times New Roman"/>
          <w:sz w:val="28"/>
          <w:szCs w:val="28"/>
        </w:rPr>
        <w:t>е</w:t>
      </w:r>
      <w:r>
        <w:rPr>
          <w:rFonts w:ascii="Times New Roman" w:eastAsia="SimSun" w:hAnsi="Times New Roman" w:cs="Times New Roman"/>
          <w:sz w:val="28"/>
          <w:szCs w:val="28"/>
        </w:rPr>
        <w:t>шения рисунка.</w:t>
      </w:r>
    </w:p>
    <w:p w:rsidR="00F02849" w:rsidRDefault="001747A1" w:rsidP="00D4218B">
      <w:pPr>
        <w:keepNext/>
        <w:ind w:firstLine="567"/>
        <w:jc w:val="both"/>
        <w:outlineLvl w:val="1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 xml:space="preserve"> Задачи: </w:t>
      </w:r>
      <w:r>
        <w:rPr>
          <w:rFonts w:ascii="Times New Roman" w:eastAsia="SimSun" w:hAnsi="Times New Roman" w:cs="Times New Roman"/>
          <w:sz w:val="28"/>
          <w:szCs w:val="28"/>
        </w:rPr>
        <w:t xml:space="preserve"> Выявить умения композиционно выразительно размещать рисунок на листе. </w:t>
      </w:r>
      <w:r>
        <w:rPr>
          <w:rFonts w:ascii="Times New Roman" w:eastAsia="SimSun" w:hAnsi="Times New Roman" w:cs="Times New Roman"/>
          <w:sz w:val="28"/>
          <w:szCs w:val="28"/>
        </w:rPr>
        <w:t xml:space="preserve"> Проверить умения линейного построения предметов, передачу их пропорций и пространственной взаимосвязи. </w:t>
      </w:r>
      <w:r>
        <w:rPr>
          <w:rFonts w:ascii="Times New Roman" w:eastAsia="SimSun" w:hAnsi="Times New Roman" w:cs="Times New Roman"/>
          <w:sz w:val="28"/>
          <w:szCs w:val="28"/>
        </w:rPr>
        <w:t> Выявить умения передавать объем, свет, фактуру цветности предметов средствами тона и светотени</w:t>
      </w:r>
    </w:p>
    <w:p w:rsidR="00F02849" w:rsidRDefault="00F02849">
      <w:pPr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F02849" w:rsidRDefault="001747A1">
      <w:pPr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>Критерии оценки знаний студентов</w:t>
      </w:r>
    </w:p>
    <w:p w:rsidR="00F02849" w:rsidRDefault="001747A1">
      <w:pPr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(пороговый уровень </w:t>
      </w:r>
      <w:proofErr w:type="spellStart"/>
      <w:r>
        <w:rPr>
          <w:rFonts w:ascii="Times New Roman" w:eastAsia="Calibri" w:hAnsi="Times New Roman" w:cs="Times New Roman"/>
          <w:b/>
          <w:bCs/>
          <w:sz w:val="28"/>
          <w:szCs w:val="28"/>
        </w:rPr>
        <w:t>сформированности</w:t>
      </w:r>
      <w:proofErr w:type="spellEnd"/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компетенций)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7"/>
        <w:gridCol w:w="6403"/>
      </w:tblGrid>
      <w:tr w:rsidR="00F02849"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849" w:rsidRDefault="001747A1" w:rsidP="00D4218B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Шкала оценивания</w:t>
            </w:r>
          </w:p>
        </w:tc>
        <w:tc>
          <w:tcPr>
            <w:tcW w:w="4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849" w:rsidRDefault="001747A1" w:rsidP="00D4218B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Показатели оценивания компетенций</w:t>
            </w:r>
          </w:p>
        </w:tc>
      </w:tr>
      <w:tr w:rsidR="00F02849"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849" w:rsidRDefault="001747A1" w:rsidP="00D4218B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Отлично</w:t>
            </w:r>
          </w:p>
        </w:tc>
        <w:tc>
          <w:tcPr>
            <w:tcW w:w="4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849" w:rsidRDefault="001747A1" w:rsidP="00D4218B">
            <w:pPr>
              <w:spacing w:line="240" w:lineRule="auto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</w:rPr>
              <w:t>- целостность, гармоничность и законченность р</w:t>
            </w:r>
            <w:r>
              <w:rPr>
                <w:rFonts w:ascii="Times New Roman" w:eastAsia="SimSu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eastAsia="SimSun" w:hAnsi="Times New Roman" w:cs="Times New Roman"/>
                <w:sz w:val="28"/>
                <w:szCs w:val="28"/>
              </w:rPr>
              <w:t>бот;</w:t>
            </w:r>
          </w:p>
          <w:p w:rsidR="00F02849" w:rsidRDefault="001747A1" w:rsidP="00D4218B">
            <w:pPr>
              <w:spacing w:line="240" w:lineRule="auto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 - задание выполнено полностью без ошибок, - с</w:t>
            </w:r>
            <w:r>
              <w:rPr>
                <w:rFonts w:ascii="Times New Roman" w:eastAsia="SimSu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eastAsia="SimSun" w:hAnsi="Times New Roman" w:cs="Times New Roman"/>
                <w:sz w:val="28"/>
                <w:szCs w:val="28"/>
              </w:rPr>
              <w:t>мостоятельно выполняет все задачи на высоком уровне,</w:t>
            </w:r>
          </w:p>
          <w:p w:rsidR="00F02849" w:rsidRDefault="001747A1" w:rsidP="00D4218B">
            <w:pPr>
              <w:spacing w:line="240" w:lineRule="auto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 - работа отличается оригинальностью идеи, гр</w:t>
            </w:r>
            <w:r>
              <w:rPr>
                <w:rFonts w:ascii="Times New Roman" w:eastAsia="SimSu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eastAsia="SimSun" w:hAnsi="Times New Roman" w:cs="Times New Roman"/>
                <w:sz w:val="28"/>
                <w:szCs w:val="28"/>
              </w:rPr>
              <w:t>мотным исполнением, творческим подходом,</w:t>
            </w:r>
          </w:p>
          <w:p w:rsidR="00F02849" w:rsidRDefault="001747A1" w:rsidP="00D4218B">
            <w:pPr>
              <w:spacing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 - уровень художественной грамотности соотве</w:t>
            </w:r>
            <w:r>
              <w:rPr>
                <w:rFonts w:ascii="Times New Roman" w:eastAsia="SimSun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eastAsia="SimSun" w:hAnsi="Times New Roman" w:cs="Times New Roman"/>
                <w:sz w:val="28"/>
                <w:szCs w:val="28"/>
              </w:rPr>
              <w:t>ствует этапу обучения, и учебная задача полностью выполнена.</w:t>
            </w:r>
          </w:p>
        </w:tc>
      </w:tr>
      <w:tr w:rsidR="00F02849"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849" w:rsidRDefault="001747A1" w:rsidP="00D4218B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Хорошо</w:t>
            </w:r>
          </w:p>
        </w:tc>
        <w:tc>
          <w:tcPr>
            <w:tcW w:w="4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849" w:rsidRDefault="001747A1" w:rsidP="00D4218B">
            <w:pPr>
              <w:spacing w:line="240" w:lineRule="auto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-</w:t>
            </w:r>
            <w:r>
              <w:rPr>
                <w:rFonts w:ascii="Times New Roman" w:eastAsia="SimSun" w:hAnsi="Times New Roman" w:cs="Times New Roman"/>
                <w:sz w:val="28"/>
                <w:szCs w:val="28"/>
              </w:rPr>
              <w:t>- полное выполнение работы, но с небольшими недочетами, - уровень художественной грамотн</w:t>
            </w:r>
            <w:r>
              <w:rPr>
                <w:rFonts w:ascii="Times New Roman" w:eastAsia="SimSu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сти соответствует этапу обучения, </w:t>
            </w:r>
          </w:p>
          <w:p w:rsidR="00F02849" w:rsidRDefault="001747A1" w:rsidP="00D4218B">
            <w:pPr>
              <w:spacing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</w:rPr>
              <w:t>- справляется с тональностью и перспективой в рисунке, но допускает незначительные ошибки в тональном решении, - справляется с поставленн</w:t>
            </w:r>
            <w:r>
              <w:rPr>
                <w:rFonts w:ascii="Times New Roman" w:eastAsia="SimSun" w:hAnsi="Times New Roman" w:cs="Times New Roman"/>
                <w:sz w:val="28"/>
                <w:szCs w:val="28"/>
              </w:rPr>
              <w:t>ы</w:t>
            </w:r>
            <w:r>
              <w:rPr>
                <w:rFonts w:ascii="Times New Roman" w:eastAsia="SimSun" w:hAnsi="Times New Roman" w:cs="Times New Roman"/>
                <w:sz w:val="28"/>
                <w:szCs w:val="28"/>
              </w:rPr>
              <w:t>ми задачами.</w:t>
            </w:r>
          </w:p>
        </w:tc>
      </w:tr>
      <w:tr w:rsidR="00F02849"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849" w:rsidRDefault="001747A1" w:rsidP="00D4218B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Удовлетворительно</w:t>
            </w:r>
          </w:p>
        </w:tc>
        <w:tc>
          <w:tcPr>
            <w:tcW w:w="4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849" w:rsidRDefault="001747A1" w:rsidP="00D4218B">
            <w:pPr>
              <w:spacing w:line="240" w:lineRule="auto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-при выполнении задания есть несоответствия требованиям, </w:t>
            </w:r>
          </w:p>
          <w:p w:rsidR="00F02849" w:rsidRDefault="001747A1" w:rsidP="00D4218B">
            <w:pPr>
              <w:spacing w:line="240" w:lineRule="auto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- допускает грубые ошибки в композиционном и тональном решении, </w:t>
            </w:r>
          </w:p>
          <w:p w:rsidR="00F02849" w:rsidRDefault="001747A1" w:rsidP="00D4218B">
            <w:pPr>
              <w:spacing w:line="240" w:lineRule="auto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- выполняет задачи, но делает грубые ошибки, </w:t>
            </w:r>
          </w:p>
          <w:p w:rsidR="00F02849" w:rsidRDefault="001747A1" w:rsidP="00D4218B">
            <w:pPr>
              <w:spacing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</w:rPr>
              <w:t>- для завершения работы необходима постоянная помощь преподавателя.</w:t>
            </w:r>
          </w:p>
        </w:tc>
      </w:tr>
      <w:tr w:rsidR="00F02849"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849" w:rsidRDefault="001747A1" w:rsidP="00D4218B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Неудовлетворительно</w:t>
            </w:r>
          </w:p>
        </w:tc>
        <w:tc>
          <w:tcPr>
            <w:tcW w:w="4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849" w:rsidRDefault="001747A1" w:rsidP="00D4218B">
            <w:pPr>
              <w:spacing w:line="240" w:lineRule="auto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- полное несоответствие требованиям, </w:t>
            </w:r>
          </w:p>
          <w:p w:rsidR="00F02849" w:rsidRDefault="001747A1" w:rsidP="00D4218B">
            <w:pPr>
              <w:spacing w:line="240" w:lineRule="auto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- небрежность, неаккуратность в работе, </w:t>
            </w:r>
          </w:p>
          <w:p w:rsidR="00F02849" w:rsidRDefault="001747A1" w:rsidP="00D4218B">
            <w:pPr>
              <w:spacing w:line="240" w:lineRule="auto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- уровень рисунка не соответствует этапу обучения, </w:t>
            </w:r>
          </w:p>
          <w:p w:rsidR="00F02849" w:rsidRDefault="001747A1" w:rsidP="00D4218B">
            <w:pPr>
              <w:spacing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</w:rPr>
              <w:t>- учебная задача не выполнена.</w:t>
            </w:r>
          </w:p>
        </w:tc>
      </w:tr>
    </w:tbl>
    <w:p w:rsidR="00F02849" w:rsidRDefault="00F02849">
      <w:pPr>
        <w:rPr>
          <w:rFonts w:ascii="Times New Roman" w:eastAsia="Calibri" w:hAnsi="Times New Roman" w:cs="Times New Roman"/>
          <w:bCs/>
          <w:sz w:val="28"/>
          <w:szCs w:val="28"/>
        </w:rPr>
      </w:pPr>
    </w:p>
    <w:p w:rsidR="00F02849" w:rsidRDefault="001747A1">
      <w:pPr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>Критерии оценки умений студентов по решению уче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>б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но-профессиональных задач и заданий </w:t>
      </w:r>
    </w:p>
    <w:p w:rsidR="00F02849" w:rsidRDefault="001747A1">
      <w:pPr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(продвинутый уровень </w:t>
      </w:r>
      <w:bookmarkStart w:id="11" w:name="_GoBack"/>
      <w:bookmarkEnd w:id="11"/>
      <w:proofErr w:type="spellStart"/>
      <w:r>
        <w:rPr>
          <w:rFonts w:ascii="Times New Roman" w:eastAsia="Calibri" w:hAnsi="Times New Roman" w:cs="Times New Roman"/>
          <w:b/>
          <w:bCs/>
          <w:sz w:val="28"/>
          <w:szCs w:val="28"/>
        </w:rPr>
        <w:t>сформированности</w:t>
      </w:r>
      <w:proofErr w:type="spellEnd"/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компетенции)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7"/>
        <w:gridCol w:w="6403"/>
      </w:tblGrid>
      <w:tr w:rsidR="00F02849">
        <w:tc>
          <w:tcPr>
            <w:tcW w:w="1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849" w:rsidRDefault="001747A1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Шкала оценивания</w:t>
            </w:r>
          </w:p>
        </w:tc>
        <w:tc>
          <w:tcPr>
            <w:tcW w:w="3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849" w:rsidRDefault="001747A1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Показатели оценивания компетенций</w:t>
            </w:r>
          </w:p>
        </w:tc>
      </w:tr>
      <w:tr w:rsidR="00F02849">
        <w:tc>
          <w:tcPr>
            <w:tcW w:w="1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849" w:rsidRDefault="001747A1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Отлично</w:t>
            </w:r>
          </w:p>
        </w:tc>
        <w:tc>
          <w:tcPr>
            <w:tcW w:w="3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849" w:rsidRDefault="001747A1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студент самостоятельно и правильно умеет </w:t>
            </w:r>
          </w:p>
          <w:p w:rsidR="00F02849" w:rsidRDefault="001747A1">
            <w:pPr>
              <w:rPr>
                <w:rFonts w:ascii="Times New Roman" w:eastAsia="SimSun" w:hAnsi="Times New Roman" w:cs="Times New Roman"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</w:rPr>
              <w:t>• грамотно скомпоновать изображение на листе бумаги (размер изображения должен быть опт</w:t>
            </w:r>
            <w:r>
              <w:rPr>
                <w:rFonts w:ascii="Times New Roman" w:eastAsia="SimSu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мальным); </w:t>
            </w:r>
          </w:p>
          <w:p w:rsidR="00F02849" w:rsidRDefault="001747A1">
            <w:pPr>
              <w:rPr>
                <w:rFonts w:ascii="Times New Roman" w:eastAsia="SimSun" w:hAnsi="Times New Roman" w:cs="Times New Roman"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</w:rPr>
              <w:t>• выявить особенности конструкции объема, ее положение в пространстве, пропорциональные о</w:t>
            </w:r>
            <w:r>
              <w:rPr>
                <w:rFonts w:ascii="Times New Roman" w:eastAsia="SimSun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eastAsia="SimSun" w:hAnsi="Times New Roman" w:cs="Times New Roman"/>
                <w:sz w:val="28"/>
                <w:szCs w:val="28"/>
              </w:rPr>
              <w:t>ношения частей и целого, основанные на осмы</w:t>
            </w:r>
            <w:r>
              <w:rPr>
                <w:rFonts w:ascii="Times New Roman" w:eastAsia="SimSun" w:hAnsi="Times New Roman" w:cs="Times New Roman"/>
                <w:sz w:val="28"/>
                <w:szCs w:val="28"/>
              </w:rPr>
              <w:t>с</w:t>
            </w:r>
            <w:r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ленном понимании сути формообразования; </w:t>
            </w:r>
          </w:p>
          <w:p w:rsidR="00F02849" w:rsidRDefault="001747A1">
            <w:pPr>
              <w:rPr>
                <w:rFonts w:ascii="Times New Roman" w:eastAsia="SimSun" w:hAnsi="Times New Roman" w:cs="Times New Roman"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</w:rPr>
              <w:t>• выявить закономерности светотеневых отнош</w:t>
            </w:r>
            <w:r>
              <w:rPr>
                <w:rFonts w:ascii="Times New Roman" w:eastAsia="SimSu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eastAsia="SimSun" w:hAnsi="Times New Roman" w:cs="Times New Roman"/>
                <w:sz w:val="28"/>
                <w:szCs w:val="28"/>
              </w:rPr>
              <w:t>ний, показать понимание тональности как пр</w:t>
            </w:r>
            <w:r>
              <w:rPr>
                <w:rFonts w:ascii="Times New Roman" w:eastAsia="SimSu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eastAsia="SimSun" w:hAnsi="Times New Roman" w:cs="Times New Roman"/>
                <w:sz w:val="28"/>
                <w:szCs w:val="28"/>
              </w:rPr>
              <w:t>странственной характеристики (степень насыще</w:t>
            </w:r>
            <w:r>
              <w:rPr>
                <w:rFonts w:ascii="Times New Roman" w:eastAsia="SimSun" w:hAnsi="Times New Roman" w:cs="Times New Roman"/>
                <w:sz w:val="28"/>
                <w:szCs w:val="28"/>
              </w:rPr>
              <w:t>н</w:t>
            </w:r>
            <w:r>
              <w:rPr>
                <w:rFonts w:ascii="Times New Roman" w:eastAsia="SimSun" w:hAnsi="Times New Roman" w:cs="Times New Roman"/>
                <w:sz w:val="28"/>
                <w:szCs w:val="28"/>
              </w:rPr>
              <w:t>ности тона зависит от того, как расположен в пр</w:t>
            </w:r>
            <w:r>
              <w:rPr>
                <w:rFonts w:ascii="Times New Roman" w:eastAsia="SimSu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eastAsia="SimSun" w:hAnsi="Times New Roman" w:cs="Times New Roman"/>
                <w:sz w:val="28"/>
                <w:szCs w:val="28"/>
              </w:rPr>
              <w:t>странстве тот или иной участок формы по отн</w:t>
            </w:r>
            <w:r>
              <w:rPr>
                <w:rFonts w:ascii="Times New Roman" w:eastAsia="SimSu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eastAsia="SimSun" w:hAnsi="Times New Roman" w:cs="Times New Roman"/>
                <w:sz w:val="28"/>
                <w:szCs w:val="28"/>
              </w:rPr>
              <w:t>шению к источнику света);</w:t>
            </w:r>
          </w:p>
          <w:p w:rsidR="00F02849" w:rsidRDefault="001747A1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 • выполнить работу графически грамотно, убед</w:t>
            </w:r>
            <w:r>
              <w:rPr>
                <w:rFonts w:ascii="Times New Roman" w:eastAsia="SimSu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eastAsia="SimSun" w:hAnsi="Times New Roman" w:cs="Times New Roman"/>
                <w:sz w:val="28"/>
                <w:szCs w:val="28"/>
              </w:rPr>
              <w:t>тельно, прорисовать детали и обобщить рисунок, показать целостность восприятия формы</w:t>
            </w:r>
          </w:p>
        </w:tc>
      </w:tr>
      <w:tr w:rsidR="00F02849">
        <w:tc>
          <w:tcPr>
            <w:tcW w:w="1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849" w:rsidRDefault="001747A1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Хорошо</w:t>
            </w:r>
          </w:p>
        </w:tc>
        <w:tc>
          <w:tcPr>
            <w:tcW w:w="3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849" w:rsidRDefault="001747A1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студент самостоятельно и в основном </w:t>
            </w:r>
            <w:proofErr w:type="gramStart"/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правильно</w:t>
            </w:r>
            <w:proofErr w:type="gramEnd"/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но допустил несущественные  ошибки может:</w:t>
            </w:r>
          </w:p>
          <w:p w:rsidR="00F02849" w:rsidRDefault="001747A1">
            <w:pPr>
              <w:rPr>
                <w:rFonts w:ascii="Times New Roman" w:eastAsia="SimSun" w:hAnsi="Times New Roman" w:cs="Times New Roman"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</w:rPr>
              <w:t>• грамотно скомпоновать изображение на листе бумаги (размер изображения должен быть опт</w:t>
            </w:r>
            <w:r>
              <w:rPr>
                <w:rFonts w:ascii="Times New Roman" w:eastAsia="SimSu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мальным); </w:t>
            </w:r>
          </w:p>
          <w:p w:rsidR="00F02849" w:rsidRDefault="001747A1">
            <w:pPr>
              <w:rPr>
                <w:rFonts w:ascii="Times New Roman" w:eastAsia="SimSun" w:hAnsi="Times New Roman" w:cs="Times New Roman"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</w:rPr>
              <w:t>• выявить особенности конструкции объема, ее положение в пространстве, пропорциональные о</w:t>
            </w:r>
            <w:r>
              <w:rPr>
                <w:rFonts w:ascii="Times New Roman" w:eastAsia="SimSun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eastAsia="SimSun" w:hAnsi="Times New Roman" w:cs="Times New Roman"/>
                <w:sz w:val="28"/>
                <w:szCs w:val="28"/>
              </w:rPr>
              <w:t>ношения частей и целого, основанные на осмы</w:t>
            </w:r>
            <w:r>
              <w:rPr>
                <w:rFonts w:ascii="Times New Roman" w:eastAsia="SimSun" w:hAnsi="Times New Roman" w:cs="Times New Roman"/>
                <w:sz w:val="28"/>
                <w:szCs w:val="28"/>
              </w:rPr>
              <w:t>с</w:t>
            </w:r>
            <w:r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ленном понимании сути формообразования; </w:t>
            </w:r>
          </w:p>
          <w:p w:rsidR="00F02849" w:rsidRDefault="001747A1">
            <w:pPr>
              <w:rPr>
                <w:rFonts w:ascii="Times New Roman" w:eastAsia="SimSun" w:hAnsi="Times New Roman" w:cs="Times New Roman"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</w:rPr>
              <w:t>• выявить закономерности светотеневых отнош</w:t>
            </w:r>
            <w:r>
              <w:rPr>
                <w:rFonts w:ascii="Times New Roman" w:eastAsia="SimSu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eastAsia="SimSun" w:hAnsi="Times New Roman" w:cs="Times New Roman"/>
                <w:sz w:val="28"/>
                <w:szCs w:val="28"/>
              </w:rPr>
              <w:t>ний, показать понимание тональности как пр</w:t>
            </w:r>
            <w:r>
              <w:rPr>
                <w:rFonts w:ascii="Times New Roman" w:eastAsia="SimSu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eastAsia="SimSun" w:hAnsi="Times New Roman" w:cs="Times New Roman"/>
                <w:sz w:val="28"/>
                <w:szCs w:val="28"/>
              </w:rPr>
              <w:t>странственной характеристики (степень насыще</w:t>
            </w:r>
            <w:r>
              <w:rPr>
                <w:rFonts w:ascii="Times New Roman" w:eastAsia="SimSun" w:hAnsi="Times New Roman" w:cs="Times New Roman"/>
                <w:sz w:val="28"/>
                <w:szCs w:val="28"/>
              </w:rPr>
              <w:t>н</w:t>
            </w:r>
            <w:r>
              <w:rPr>
                <w:rFonts w:ascii="Times New Roman" w:eastAsia="SimSun" w:hAnsi="Times New Roman" w:cs="Times New Roman"/>
                <w:sz w:val="28"/>
                <w:szCs w:val="28"/>
              </w:rPr>
              <w:t>ности тона зависит от того, как расположен в пр</w:t>
            </w:r>
            <w:r>
              <w:rPr>
                <w:rFonts w:ascii="Times New Roman" w:eastAsia="SimSu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eastAsia="SimSun" w:hAnsi="Times New Roman" w:cs="Times New Roman"/>
                <w:sz w:val="28"/>
                <w:szCs w:val="28"/>
              </w:rPr>
              <w:t>странстве тот или иной участок формы по отн</w:t>
            </w:r>
            <w:r>
              <w:rPr>
                <w:rFonts w:ascii="Times New Roman" w:eastAsia="SimSu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eastAsia="SimSun" w:hAnsi="Times New Roman" w:cs="Times New Roman"/>
                <w:sz w:val="28"/>
                <w:szCs w:val="28"/>
              </w:rPr>
              <w:t>шению к источнику света);</w:t>
            </w:r>
          </w:p>
          <w:p w:rsidR="00F02849" w:rsidRDefault="001747A1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 • выполнить работу графически грамотно, убед</w:t>
            </w:r>
            <w:r>
              <w:rPr>
                <w:rFonts w:ascii="Times New Roman" w:eastAsia="SimSu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eastAsia="SimSun" w:hAnsi="Times New Roman" w:cs="Times New Roman"/>
                <w:sz w:val="28"/>
                <w:szCs w:val="28"/>
              </w:rPr>
              <w:t>тельно, прорисовать детали и обобщить рисунок, показать целостность восприятия формы</w:t>
            </w:r>
          </w:p>
        </w:tc>
      </w:tr>
      <w:tr w:rsidR="00F02849">
        <w:tc>
          <w:tcPr>
            <w:tcW w:w="1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849" w:rsidRDefault="001747A1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Удовлетворительно</w:t>
            </w:r>
          </w:p>
        </w:tc>
        <w:tc>
          <w:tcPr>
            <w:tcW w:w="3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849" w:rsidRDefault="001747A1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студент в основном решил уче</w:t>
            </w: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б</w:t>
            </w: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но-профессиональную задачу или задание, доп</w:t>
            </w: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у</w:t>
            </w: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стил несущественные ошибки в</w:t>
            </w:r>
            <w:proofErr w:type="gramStart"/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:</w:t>
            </w:r>
            <w:proofErr w:type="gramEnd"/>
          </w:p>
          <w:p w:rsidR="00F02849" w:rsidRDefault="001747A1">
            <w:pPr>
              <w:rPr>
                <w:rFonts w:ascii="Times New Roman" w:eastAsia="SimSun" w:hAnsi="Times New Roman" w:cs="Times New Roman"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• компоновки изображение на листе бумаги </w:t>
            </w:r>
          </w:p>
          <w:p w:rsidR="00F02849" w:rsidRDefault="001747A1">
            <w:pPr>
              <w:rPr>
                <w:rFonts w:ascii="Times New Roman" w:eastAsia="SimSun" w:hAnsi="Times New Roman" w:cs="Times New Roman"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• </w:t>
            </w:r>
            <w:proofErr w:type="gramStart"/>
            <w:r>
              <w:rPr>
                <w:rFonts w:ascii="Times New Roman" w:eastAsia="SimSun" w:hAnsi="Times New Roman" w:cs="Times New Roman"/>
                <w:sz w:val="28"/>
                <w:szCs w:val="28"/>
              </w:rPr>
              <w:t>выявлении</w:t>
            </w:r>
            <w:proofErr w:type="gramEnd"/>
            <w:r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  особенности конструкции объема, и ее положение в пространстве, пропорциональные о</w:t>
            </w:r>
            <w:r>
              <w:rPr>
                <w:rFonts w:ascii="Times New Roman" w:eastAsia="SimSun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eastAsia="SimSun" w:hAnsi="Times New Roman" w:cs="Times New Roman"/>
                <w:sz w:val="28"/>
                <w:szCs w:val="28"/>
              </w:rPr>
              <w:t>ношения частей и целого, основанные на осмы</w:t>
            </w:r>
            <w:r>
              <w:rPr>
                <w:rFonts w:ascii="Times New Roman" w:eastAsia="SimSun" w:hAnsi="Times New Roman" w:cs="Times New Roman"/>
                <w:sz w:val="28"/>
                <w:szCs w:val="28"/>
              </w:rPr>
              <w:t>с</w:t>
            </w:r>
            <w:r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ленном понимании сути формообразования; </w:t>
            </w:r>
          </w:p>
          <w:p w:rsidR="00F02849" w:rsidRDefault="001747A1">
            <w:pPr>
              <w:rPr>
                <w:rFonts w:ascii="Times New Roman" w:eastAsia="SimSun" w:hAnsi="Times New Roman" w:cs="Times New Roman"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</w:rPr>
              <w:t>•  светотеневых отношений, показать понимание тональности как пространственной характеристики (степень насыщенности тона зависит от того, как расположен в пространстве тот или иной участок формы по отношению к источнику света);</w:t>
            </w:r>
          </w:p>
          <w:p w:rsidR="00F02849" w:rsidRDefault="001747A1">
            <w:pPr>
              <w:rPr>
                <w:rFonts w:ascii="Times New Roman" w:eastAsia="SimSun" w:hAnsi="Times New Roman" w:cs="Times New Roman"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 • В  работе графически грамотно, неубедительно, прорисовал детали.</w:t>
            </w:r>
          </w:p>
          <w:p w:rsidR="00F02849" w:rsidRDefault="001747A1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  Показать целостность восприятия формы</w:t>
            </w:r>
          </w:p>
          <w:p w:rsidR="00F02849" w:rsidRDefault="00F02849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</w:tr>
      <w:tr w:rsidR="00F02849">
        <w:tc>
          <w:tcPr>
            <w:tcW w:w="1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849" w:rsidRDefault="001747A1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Неудовлетворительно</w:t>
            </w:r>
          </w:p>
        </w:tc>
        <w:tc>
          <w:tcPr>
            <w:tcW w:w="3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849" w:rsidRDefault="001747A1">
            <w:pPr>
              <w:rPr>
                <w:rFonts w:ascii="Times New Roman" w:eastAsia="SimSu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студент не решил учебно-профессиональную з</w:t>
            </w: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а</w:t>
            </w: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дачу или задание. </w:t>
            </w:r>
            <w:r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 компоновки изображение на листе бумаги </w:t>
            </w:r>
          </w:p>
          <w:p w:rsidR="00F02849" w:rsidRDefault="001747A1">
            <w:pPr>
              <w:rPr>
                <w:rFonts w:ascii="Times New Roman" w:eastAsia="SimSun" w:hAnsi="Times New Roman" w:cs="Times New Roman"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</w:rPr>
              <w:t>•Не выявил  особенности конструкции объема, и ее положение в пространстве, пропорциональные о</w:t>
            </w:r>
            <w:r>
              <w:rPr>
                <w:rFonts w:ascii="Times New Roman" w:eastAsia="SimSun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eastAsia="SimSun" w:hAnsi="Times New Roman" w:cs="Times New Roman"/>
                <w:sz w:val="28"/>
                <w:szCs w:val="28"/>
              </w:rPr>
              <w:t>ношения частей и целого, основанные на осмы</w:t>
            </w:r>
            <w:r>
              <w:rPr>
                <w:rFonts w:ascii="Times New Roman" w:eastAsia="SimSun" w:hAnsi="Times New Roman" w:cs="Times New Roman"/>
                <w:sz w:val="28"/>
                <w:szCs w:val="28"/>
              </w:rPr>
              <w:t>с</w:t>
            </w:r>
            <w:r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ленном понимании сути формообразования; </w:t>
            </w:r>
          </w:p>
          <w:p w:rsidR="00F02849" w:rsidRDefault="001747A1">
            <w:pPr>
              <w:rPr>
                <w:rFonts w:ascii="Times New Roman" w:eastAsia="SimSun" w:hAnsi="Times New Roman" w:cs="Times New Roman"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</w:rPr>
              <w:t>•  Не выявил светотеневых отношений, показать понимание тональности как пространственной х</w:t>
            </w:r>
            <w:r>
              <w:rPr>
                <w:rFonts w:ascii="Times New Roman" w:eastAsia="SimSu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eastAsia="SimSun" w:hAnsi="Times New Roman" w:cs="Times New Roman"/>
                <w:sz w:val="28"/>
                <w:szCs w:val="28"/>
              </w:rPr>
              <w:t>рактеристики (степень насыщенности тона зависит от того, как расположен в пространстве тот или иной участок формы по отношению к источнику света);</w:t>
            </w:r>
          </w:p>
          <w:p w:rsidR="00F02849" w:rsidRDefault="001747A1">
            <w:pPr>
              <w:rPr>
                <w:rFonts w:ascii="Times New Roman" w:eastAsia="SimSun" w:hAnsi="Times New Roman" w:cs="Times New Roman"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 • В  работе графически не грамотно, неубедител</w:t>
            </w:r>
            <w:r>
              <w:rPr>
                <w:rFonts w:ascii="Times New Roman" w:eastAsia="SimSun" w:hAnsi="Times New Roman" w:cs="Times New Roman"/>
                <w:sz w:val="28"/>
                <w:szCs w:val="28"/>
              </w:rPr>
              <w:t>ь</w:t>
            </w:r>
            <w:r>
              <w:rPr>
                <w:rFonts w:ascii="Times New Roman" w:eastAsia="SimSun" w:hAnsi="Times New Roman" w:cs="Times New Roman"/>
                <w:sz w:val="28"/>
                <w:szCs w:val="28"/>
              </w:rPr>
              <w:t>но, прорисовал детали.</w:t>
            </w:r>
          </w:p>
          <w:p w:rsidR="00F02849" w:rsidRDefault="001747A1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  Не показать целостность восприятия формы</w:t>
            </w:r>
          </w:p>
          <w:p w:rsidR="00F02849" w:rsidRDefault="00F02849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</w:tr>
    </w:tbl>
    <w:p w:rsidR="00F02849" w:rsidRDefault="00F02849">
      <w:pPr>
        <w:rPr>
          <w:rFonts w:ascii="Times New Roman" w:eastAsia="Calibri" w:hAnsi="Times New Roman" w:cs="Times New Roman"/>
          <w:b/>
          <w:sz w:val="28"/>
          <w:szCs w:val="28"/>
        </w:rPr>
      </w:pPr>
    </w:p>
    <w:p w:rsidR="00F02849" w:rsidRDefault="001747A1">
      <w:pPr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Критерии оценки умений и/или практического опыта  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>реш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>е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>ния широкого круга комплексных проблемно-аналитических  задач профессиональной деятельности</w:t>
      </w:r>
    </w:p>
    <w:p w:rsidR="00F02849" w:rsidRDefault="001747A1">
      <w:pPr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(повышенный уровень </w:t>
      </w:r>
      <w:proofErr w:type="spellStart"/>
      <w:r>
        <w:rPr>
          <w:rFonts w:ascii="Times New Roman" w:eastAsia="Calibri" w:hAnsi="Times New Roman" w:cs="Times New Roman"/>
          <w:b/>
          <w:bCs/>
          <w:sz w:val="28"/>
          <w:szCs w:val="28"/>
        </w:rPr>
        <w:t>сформированности</w:t>
      </w:r>
      <w:proofErr w:type="spellEnd"/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компетенции)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7"/>
        <w:gridCol w:w="6403"/>
      </w:tblGrid>
      <w:tr w:rsidR="00F02849">
        <w:tc>
          <w:tcPr>
            <w:tcW w:w="1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849" w:rsidRDefault="001747A1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Шкала оценивания</w:t>
            </w:r>
          </w:p>
        </w:tc>
        <w:tc>
          <w:tcPr>
            <w:tcW w:w="3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849" w:rsidRDefault="001747A1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Показатели оценивания компетенций</w:t>
            </w:r>
          </w:p>
        </w:tc>
      </w:tr>
      <w:tr w:rsidR="00F02849">
        <w:tc>
          <w:tcPr>
            <w:tcW w:w="1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849" w:rsidRDefault="001747A1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Отлично</w:t>
            </w:r>
          </w:p>
        </w:tc>
        <w:tc>
          <w:tcPr>
            <w:tcW w:w="3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849" w:rsidRDefault="001747A1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Знания и умения понимание о линии горизонта в рисунке; </w:t>
            </w:r>
            <w:r>
              <w:rPr>
                <w:rFonts w:ascii="Times New Roman" w:eastAsia="SimSun" w:hAnsi="Times New Roman" w:cs="Times New Roman"/>
                <w:sz w:val="28"/>
                <w:szCs w:val="28"/>
              </w:rPr>
              <w:t> понятие линейно-конструктивного р</w:t>
            </w:r>
            <w:r>
              <w:rPr>
                <w:rFonts w:ascii="Times New Roman" w:eastAsia="SimSu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сунка, тонального рисунка, светотеневого рисунка, наброска, зарисовки; </w:t>
            </w:r>
            <w:r>
              <w:rPr>
                <w:rFonts w:ascii="Times New Roman" w:eastAsia="SimSun" w:hAnsi="Times New Roman" w:cs="Times New Roman"/>
                <w:sz w:val="28"/>
                <w:szCs w:val="28"/>
              </w:rPr>
              <w:t> последовательность вед</w:t>
            </w:r>
            <w:r>
              <w:rPr>
                <w:rFonts w:ascii="Times New Roman" w:eastAsia="SimSu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eastAsia="SimSun" w:hAnsi="Times New Roman" w:cs="Times New Roman"/>
                <w:sz w:val="28"/>
                <w:szCs w:val="28"/>
              </w:rPr>
              <w:t>ния работы по любому виду художестве</w:t>
            </w:r>
            <w:r>
              <w:rPr>
                <w:rFonts w:ascii="Times New Roman" w:eastAsia="SimSun" w:hAnsi="Times New Roman" w:cs="Times New Roman"/>
                <w:sz w:val="28"/>
                <w:szCs w:val="28"/>
              </w:rPr>
              <w:t>н</w:t>
            </w:r>
            <w:r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но-творческой деятельности; </w:t>
            </w:r>
            <w:r>
              <w:rPr>
                <w:rFonts w:ascii="Times New Roman" w:eastAsia="SimSun" w:hAnsi="Times New Roman" w:cs="Times New Roman"/>
                <w:sz w:val="28"/>
                <w:szCs w:val="28"/>
              </w:rPr>
              <w:t> пространственную систему ведущих теоретических понятий по изо</w:t>
            </w:r>
            <w:r>
              <w:rPr>
                <w:rFonts w:ascii="Times New Roman" w:eastAsia="SimSun" w:hAnsi="Times New Roman" w:cs="Times New Roman"/>
                <w:sz w:val="28"/>
                <w:szCs w:val="28"/>
              </w:rPr>
              <w:t>б</w:t>
            </w:r>
            <w:r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разительной грамоте (перспектива, конструктивное строение, светотень); </w:t>
            </w:r>
            <w:r>
              <w:rPr>
                <w:rFonts w:ascii="Times New Roman" w:eastAsia="SimSun" w:hAnsi="Times New Roman" w:cs="Times New Roman"/>
                <w:sz w:val="28"/>
                <w:szCs w:val="28"/>
              </w:rPr>
              <w:t> систему теоретических основ изобразительного искусства (законы и зак</w:t>
            </w:r>
            <w:r>
              <w:rPr>
                <w:rFonts w:ascii="Times New Roman" w:eastAsia="SimSu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eastAsia="SimSun" w:hAnsi="Times New Roman" w:cs="Times New Roman"/>
                <w:sz w:val="28"/>
                <w:szCs w:val="28"/>
              </w:rPr>
              <w:t>номерности конструктивного строения формы, перспективы, светотени)</w:t>
            </w:r>
          </w:p>
        </w:tc>
      </w:tr>
      <w:tr w:rsidR="00F02849">
        <w:tc>
          <w:tcPr>
            <w:tcW w:w="1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849" w:rsidRDefault="001747A1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Хорошо</w:t>
            </w:r>
          </w:p>
        </w:tc>
        <w:tc>
          <w:tcPr>
            <w:tcW w:w="3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849" w:rsidRDefault="001747A1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Знания и умения, понимание с незначительными ошибками о линии горизонта в рисунке; </w:t>
            </w:r>
            <w:r>
              <w:rPr>
                <w:rFonts w:ascii="Times New Roman" w:eastAsia="SimSun" w:hAnsi="Times New Roman" w:cs="Times New Roman"/>
                <w:sz w:val="28"/>
                <w:szCs w:val="28"/>
              </w:rPr>
              <w:t> понятие линейно-конструктивного рисунка, тонального рисунка, светотеневого рисунка, наброска, зар</w:t>
            </w:r>
            <w:r>
              <w:rPr>
                <w:rFonts w:ascii="Times New Roman" w:eastAsia="SimSu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совки; </w:t>
            </w:r>
            <w:r>
              <w:rPr>
                <w:rFonts w:ascii="Times New Roman" w:eastAsia="SimSun" w:hAnsi="Times New Roman" w:cs="Times New Roman"/>
                <w:sz w:val="28"/>
                <w:szCs w:val="28"/>
              </w:rPr>
              <w:t> последовательность ведения работы по любому виду художественно-творческой деятел</w:t>
            </w:r>
            <w:r>
              <w:rPr>
                <w:rFonts w:ascii="Times New Roman" w:eastAsia="SimSun" w:hAnsi="Times New Roman" w:cs="Times New Roman"/>
                <w:sz w:val="28"/>
                <w:szCs w:val="28"/>
              </w:rPr>
              <w:t>ь</w:t>
            </w:r>
            <w:r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ности; </w:t>
            </w:r>
            <w:r>
              <w:rPr>
                <w:rFonts w:ascii="Times New Roman" w:eastAsia="SimSun" w:hAnsi="Times New Roman" w:cs="Times New Roman"/>
                <w:sz w:val="28"/>
                <w:szCs w:val="28"/>
              </w:rPr>
              <w:t> пространственную систему ведущих те</w:t>
            </w:r>
            <w:r>
              <w:rPr>
                <w:rFonts w:ascii="Times New Roman" w:eastAsia="SimSu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eastAsia="SimSun" w:hAnsi="Times New Roman" w:cs="Times New Roman"/>
                <w:sz w:val="28"/>
                <w:szCs w:val="28"/>
              </w:rPr>
              <w:t>ретических понятий по изобразительной грамоте (перспектива, конструктивное строение, свет</w:t>
            </w:r>
            <w:r>
              <w:rPr>
                <w:rFonts w:ascii="Times New Roman" w:eastAsia="SimSu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тень); </w:t>
            </w:r>
            <w:r>
              <w:rPr>
                <w:rFonts w:ascii="Times New Roman" w:eastAsia="SimSun" w:hAnsi="Times New Roman" w:cs="Times New Roman"/>
                <w:sz w:val="28"/>
                <w:szCs w:val="28"/>
              </w:rPr>
              <w:t> систему теоретических основ изобраз</w:t>
            </w:r>
            <w:r>
              <w:rPr>
                <w:rFonts w:ascii="Times New Roman" w:eastAsia="SimSu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eastAsia="SimSun" w:hAnsi="Times New Roman" w:cs="Times New Roman"/>
                <w:sz w:val="28"/>
                <w:szCs w:val="28"/>
              </w:rPr>
              <w:t>тельного искусства (законы и закономерности конструктивного строения формы, перспективы, светотени)</w:t>
            </w:r>
          </w:p>
        </w:tc>
      </w:tr>
      <w:tr w:rsidR="00F02849">
        <w:tc>
          <w:tcPr>
            <w:tcW w:w="1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849" w:rsidRDefault="001747A1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Удовлетворительно</w:t>
            </w:r>
          </w:p>
        </w:tc>
        <w:tc>
          <w:tcPr>
            <w:tcW w:w="3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849" w:rsidRDefault="001747A1">
            <w:pPr>
              <w:rPr>
                <w:rFonts w:ascii="Times New Roman" w:eastAsia="SimSu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в основном правильные использование</w:t>
            </w:r>
            <w:proofErr w:type="gramStart"/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,</w:t>
            </w:r>
            <w:proofErr w:type="gramEnd"/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умения понимание о линии горизонта в рисунке; </w:t>
            </w:r>
            <w:r>
              <w:rPr>
                <w:rFonts w:ascii="Times New Roman" w:eastAsia="SimSun" w:hAnsi="Times New Roman" w:cs="Times New Roman"/>
                <w:sz w:val="28"/>
                <w:szCs w:val="28"/>
              </w:rPr>
              <w:t> понятие линейно-конструктивного рисунка, тонального рисунка, светотеневого рисунка, наброска, зар</w:t>
            </w:r>
            <w:r>
              <w:rPr>
                <w:rFonts w:ascii="Times New Roman" w:eastAsia="SimSu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совки; </w:t>
            </w:r>
            <w:r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 последовательность ведения работы по любому виду </w:t>
            </w:r>
          </w:p>
          <w:p w:rsidR="00F02849" w:rsidRDefault="001747A1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но без должной глубины </w:t>
            </w:r>
            <w:r>
              <w:rPr>
                <w:rFonts w:ascii="Times New Roman" w:eastAsia="SimSun" w:hAnsi="Times New Roman" w:cs="Times New Roman"/>
                <w:sz w:val="28"/>
                <w:szCs w:val="28"/>
              </w:rPr>
              <w:t>художестве</w:t>
            </w:r>
            <w:r>
              <w:rPr>
                <w:rFonts w:ascii="Times New Roman" w:eastAsia="SimSun" w:hAnsi="Times New Roman" w:cs="Times New Roman"/>
                <w:sz w:val="28"/>
                <w:szCs w:val="28"/>
              </w:rPr>
              <w:t>н</w:t>
            </w:r>
            <w:r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но-творческой деятельности; допуская ошибки в пространственную систему ведущих теоретических понятий по изобразительной грамоте (перспектива, конструктивное строение, светотень); </w:t>
            </w:r>
            <w:r>
              <w:rPr>
                <w:rFonts w:ascii="Times New Roman" w:eastAsia="SimSun" w:hAnsi="Times New Roman" w:cs="Times New Roman"/>
                <w:sz w:val="28"/>
                <w:szCs w:val="28"/>
              </w:rPr>
              <w:t> систему теоретических основ изобразительного искусства (законы и закономерности конструктивного стр</w:t>
            </w:r>
            <w:r>
              <w:rPr>
                <w:rFonts w:ascii="Times New Roman" w:eastAsia="SimSu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ения формы, перспективы, светотени) </w:t>
            </w:r>
          </w:p>
          <w:p w:rsidR="00F02849" w:rsidRDefault="00F02849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</w:tr>
      <w:tr w:rsidR="00F02849">
        <w:tc>
          <w:tcPr>
            <w:tcW w:w="1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849" w:rsidRDefault="001747A1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Неудовлетворительно</w:t>
            </w:r>
          </w:p>
        </w:tc>
        <w:tc>
          <w:tcPr>
            <w:tcW w:w="3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849" w:rsidRDefault="001747A1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не выполнены требования, предъявляемые к нав</w:t>
            </w: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ы</w:t>
            </w: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кам, оцениваемым “удовлетворительно”.</w:t>
            </w:r>
          </w:p>
        </w:tc>
      </w:tr>
    </w:tbl>
    <w:p w:rsidR="00F02849" w:rsidRDefault="00F02849">
      <w:pPr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F02849" w:rsidRDefault="001747A1">
      <w:pPr>
        <w:ind w:firstLine="697"/>
        <w:contextualSpacing/>
        <w:rPr>
          <w:rFonts w:ascii="Times New Roman" w:eastAsia="Calibri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SimSun" w:hAnsi="Times New Roman" w:cs="Times New Roman"/>
          <w:sz w:val="28"/>
          <w:szCs w:val="28"/>
          <w:u w:val="single"/>
        </w:rPr>
        <w:t>По завершению изучения учебного предмета «Рисунок» предусмотрен экзамен</w:t>
      </w:r>
    </w:p>
    <w:p w:rsidR="00F02849" w:rsidRDefault="00F02849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b/>
          <w:iCs/>
          <w:color w:val="000000"/>
          <w:sz w:val="28"/>
          <w:szCs w:val="28"/>
        </w:rPr>
      </w:pPr>
    </w:p>
    <w:p w:rsidR="00D4218B" w:rsidRDefault="00D4218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F02849" w:rsidRDefault="001747A1" w:rsidP="00D4218B">
      <w:pPr>
        <w:widowControl w:val="0"/>
        <w:suppressAutoHyphens/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Лист регистраций изменений,</w:t>
      </w:r>
    </w:p>
    <w:p w:rsidR="00F02849" w:rsidRDefault="001747A1" w:rsidP="00D4218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вносимых в рабочую программу учебной дисциплины</w:t>
      </w:r>
    </w:p>
    <w:p w:rsidR="00F02849" w:rsidRDefault="001747A1" w:rsidP="00D4218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bidi="zh-CN"/>
        </w:rPr>
      </w:pPr>
      <w:r>
        <w:rPr>
          <w:rFonts w:ascii="Times New Roman" w:hAnsi="Times New Roman" w:cs="Times New Roman"/>
          <w:b/>
          <w:sz w:val="28"/>
          <w:szCs w:val="28"/>
          <w:lang w:bidi="zh-CN"/>
        </w:rPr>
        <w:t>ОП 03. «Рисунок»</w:t>
      </w:r>
    </w:p>
    <w:tbl>
      <w:tblPr>
        <w:tblpPr w:leftFromText="180" w:rightFromText="180" w:vertAnchor="text" w:horzAnchor="page" w:tblpX="1200" w:tblpY="310"/>
        <w:tblOverlap w:val="never"/>
        <w:tblW w:w="100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5"/>
        <w:gridCol w:w="1738"/>
        <w:gridCol w:w="2918"/>
        <w:gridCol w:w="3858"/>
      </w:tblGrid>
      <w:tr w:rsidR="00F02849" w:rsidTr="00D4218B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849" w:rsidRDefault="001747A1" w:rsidP="00D4218B">
            <w:pPr>
              <w:suppressAutoHyphens/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 изменений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849" w:rsidRDefault="001747A1" w:rsidP="00D4218B">
            <w:pPr>
              <w:suppressAutoHyphens/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849" w:rsidRDefault="001747A1" w:rsidP="00D4218B">
            <w:pPr>
              <w:suppressAutoHyphens/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Страницы  с изменениями</w:t>
            </w:r>
          </w:p>
        </w:tc>
        <w:tc>
          <w:tcPr>
            <w:tcW w:w="3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849" w:rsidRDefault="001747A1" w:rsidP="00D4218B">
            <w:pPr>
              <w:suppressAutoHyphens/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Перечень и содержание измененных разделов программы</w:t>
            </w:r>
          </w:p>
        </w:tc>
      </w:tr>
      <w:tr w:rsidR="00F02849" w:rsidTr="00D4218B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849" w:rsidRDefault="00F02849" w:rsidP="00D4218B">
            <w:pPr>
              <w:suppressAutoHyphens/>
              <w:spacing w:line="240" w:lineRule="auto"/>
              <w:ind w:firstLine="70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849" w:rsidRDefault="00F02849" w:rsidP="00D4218B">
            <w:pPr>
              <w:suppressAutoHyphens/>
              <w:spacing w:line="240" w:lineRule="auto"/>
              <w:ind w:firstLine="70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849" w:rsidRDefault="00F02849" w:rsidP="00D4218B">
            <w:pPr>
              <w:suppressAutoHyphens/>
              <w:spacing w:line="240" w:lineRule="auto"/>
              <w:ind w:firstLine="70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849" w:rsidRDefault="00F02849" w:rsidP="00D4218B">
            <w:pPr>
              <w:suppressAutoHyphens/>
              <w:spacing w:line="240" w:lineRule="auto"/>
              <w:ind w:firstLine="70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02849" w:rsidTr="00D4218B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849" w:rsidRDefault="00F02849" w:rsidP="00D4218B">
            <w:pPr>
              <w:suppressAutoHyphens/>
              <w:spacing w:line="240" w:lineRule="auto"/>
              <w:ind w:firstLine="70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849" w:rsidRDefault="00F02849" w:rsidP="00D4218B">
            <w:pPr>
              <w:suppressAutoHyphens/>
              <w:spacing w:line="240" w:lineRule="auto"/>
              <w:ind w:firstLine="70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849" w:rsidRDefault="00F02849" w:rsidP="00D4218B">
            <w:pPr>
              <w:suppressAutoHyphens/>
              <w:spacing w:line="240" w:lineRule="auto"/>
              <w:ind w:firstLine="70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849" w:rsidRDefault="00F02849" w:rsidP="00D4218B">
            <w:pPr>
              <w:suppressAutoHyphens/>
              <w:spacing w:line="240" w:lineRule="auto"/>
              <w:ind w:firstLine="70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02849" w:rsidTr="00D4218B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849" w:rsidRDefault="00F02849" w:rsidP="00D4218B">
            <w:pPr>
              <w:suppressAutoHyphens/>
              <w:spacing w:line="240" w:lineRule="auto"/>
              <w:ind w:firstLine="70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849" w:rsidRDefault="00F02849" w:rsidP="00D4218B">
            <w:pPr>
              <w:suppressAutoHyphens/>
              <w:spacing w:line="240" w:lineRule="auto"/>
              <w:ind w:firstLine="70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849" w:rsidRDefault="00F02849" w:rsidP="00D4218B">
            <w:pPr>
              <w:suppressAutoHyphens/>
              <w:spacing w:line="240" w:lineRule="auto"/>
              <w:ind w:firstLine="70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849" w:rsidRDefault="00F02849" w:rsidP="00D4218B">
            <w:pPr>
              <w:suppressAutoHyphens/>
              <w:spacing w:line="240" w:lineRule="auto"/>
              <w:ind w:firstLine="70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02849" w:rsidTr="00D4218B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849" w:rsidRDefault="00F02849" w:rsidP="00D4218B">
            <w:pPr>
              <w:suppressAutoHyphens/>
              <w:spacing w:line="240" w:lineRule="auto"/>
              <w:ind w:firstLine="70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849" w:rsidRDefault="00F02849" w:rsidP="00D4218B">
            <w:pPr>
              <w:suppressAutoHyphens/>
              <w:spacing w:line="240" w:lineRule="auto"/>
              <w:ind w:firstLine="70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849" w:rsidRDefault="00F02849" w:rsidP="00D4218B">
            <w:pPr>
              <w:suppressAutoHyphens/>
              <w:spacing w:line="240" w:lineRule="auto"/>
              <w:ind w:firstLine="70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849" w:rsidRDefault="00F02849" w:rsidP="00D4218B">
            <w:pPr>
              <w:suppressAutoHyphens/>
              <w:spacing w:line="240" w:lineRule="auto"/>
              <w:ind w:firstLine="70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02849" w:rsidTr="00D4218B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849" w:rsidRDefault="00F02849" w:rsidP="00D4218B">
            <w:pPr>
              <w:suppressAutoHyphens/>
              <w:spacing w:line="240" w:lineRule="auto"/>
              <w:ind w:firstLine="70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849" w:rsidRDefault="00F02849" w:rsidP="00D4218B">
            <w:pPr>
              <w:suppressAutoHyphens/>
              <w:spacing w:line="240" w:lineRule="auto"/>
              <w:ind w:firstLine="70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849" w:rsidRDefault="00F02849" w:rsidP="00D4218B">
            <w:pPr>
              <w:suppressAutoHyphens/>
              <w:spacing w:line="240" w:lineRule="auto"/>
              <w:ind w:firstLine="70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849" w:rsidRDefault="00F02849" w:rsidP="00D4218B">
            <w:pPr>
              <w:suppressAutoHyphens/>
              <w:spacing w:line="240" w:lineRule="auto"/>
              <w:ind w:firstLine="70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02849" w:rsidTr="00D4218B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849" w:rsidRDefault="00F02849" w:rsidP="00D4218B">
            <w:pPr>
              <w:suppressAutoHyphens/>
              <w:spacing w:line="240" w:lineRule="auto"/>
              <w:ind w:firstLine="70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849" w:rsidRDefault="00F02849" w:rsidP="00D4218B">
            <w:pPr>
              <w:suppressAutoHyphens/>
              <w:spacing w:line="240" w:lineRule="auto"/>
              <w:ind w:firstLine="70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849" w:rsidRDefault="00F02849" w:rsidP="00D4218B">
            <w:pPr>
              <w:suppressAutoHyphens/>
              <w:spacing w:line="240" w:lineRule="auto"/>
              <w:ind w:firstLine="70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849" w:rsidRDefault="00F02849" w:rsidP="00D4218B">
            <w:pPr>
              <w:suppressAutoHyphens/>
              <w:spacing w:line="240" w:lineRule="auto"/>
              <w:ind w:firstLine="70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02849" w:rsidTr="00D4218B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849" w:rsidRDefault="00F02849" w:rsidP="00D4218B">
            <w:pPr>
              <w:suppressAutoHyphens/>
              <w:spacing w:line="240" w:lineRule="auto"/>
              <w:ind w:firstLine="70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849" w:rsidRDefault="00F02849" w:rsidP="00D4218B">
            <w:pPr>
              <w:suppressAutoHyphens/>
              <w:spacing w:line="240" w:lineRule="auto"/>
              <w:ind w:firstLine="70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849" w:rsidRDefault="00F02849" w:rsidP="00D4218B">
            <w:pPr>
              <w:suppressAutoHyphens/>
              <w:spacing w:line="240" w:lineRule="auto"/>
              <w:ind w:firstLine="70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849" w:rsidRDefault="00F02849" w:rsidP="00D4218B">
            <w:pPr>
              <w:suppressAutoHyphens/>
              <w:spacing w:line="240" w:lineRule="auto"/>
              <w:ind w:firstLine="70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02849" w:rsidTr="00D4218B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849" w:rsidRDefault="00F02849" w:rsidP="00D4218B">
            <w:pPr>
              <w:suppressAutoHyphens/>
              <w:spacing w:line="240" w:lineRule="auto"/>
              <w:ind w:firstLine="70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849" w:rsidRDefault="00F02849" w:rsidP="00D4218B">
            <w:pPr>
              <w:suppressAutoHyphens/>
              <w:spacing w:line="240" w:lineRule="auto"/>
              <w:ind w:firstLine="70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849" w:rsidRDefault="00F02849" w:rsidP="00D4218B">
            <w:pPr>
              <w:suppressAutoHyphens/>
              <w:spacing w:line="240" w:lineRule="auto"/>
              <w:ind w:firstLine="70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849" w:rsidRDefault="00F02849" w:rsidP="00D4218B">
            <w:pPr>
              <w:suppressAutoHyphens/>
              <w:spacing w:line="240" w:lineRule="auto"/>
              <w:ind w:firstLine="70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02849" w:rsidTr="00D4218B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849" w:rsidRDefault="00F02849" w:rsidP="00D4218B">
            <w:pPr>
              <w:suppressAutoHyphens/>
              <w:spacing w:line="240" w:lineRule="auto"/>
              <w:ind w:firstLine="70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849" w:rsidRDefault="00F02849" w:rsidP="00D4218B">
            <w:pPr>
              <w:suppressAutoHyphens/>
              <w:spacing w:line="240" w:lineRule="auto"/>
              <w:ind w:firstLine="70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849" w:rsidRDefault="00F02849" w:rsidP="00D4218B">
            <w:pPr>
              <w:suppressAutoHyphens/>
              <w:spacing w:line="240" w:lineRule="auto"/>
              <w:ind w:firstLine="70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849" w:rsidRDefault="00F02849" w:rsidP="00D4218B">
            <w:pPr>
              <w:suppressAutoHyphens/>
              <w:spacing w:line="240" w:lineRule="auto"/>
              <w:ind w:firstLine="70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02849" w:rsidTr="00D4218B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849" w:rsidRDefault="00F02849" w:rsidP="00D4218B">
            <w:pPr>
              <w:suppressAutoHyphens/>
              <w:spacing w:line="240" w:lineRule="auto"/>
              <w:ind w:firstLine="70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849" w:rsidRDefault="00F02849" w:rsidP="00D4218B">
            <w:pPr>
              <w:suppressAutoHyphens/>
              <w:spacing w:line="240" w:lineRule="auto"/>
              <w:ind w:firstLine="70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849" w:rsidRDefault="00F02849" w:rsidP="00D4218B">
            <w:pPr>
              <w:suppressAutoHyphens/>
              <w:spacing w:line="240" w:lineRule="auto"/>
              <w:ind w:firstLine="70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849" w:rsidRDefault="00F02849" w:rsidP="00D4218B">
            <w:pPr>
              <w:suppressAutoHyphens/>
              <w:spacing w:line="240" w:lineRule="auto"/>
              <w:ind w:firstLine="70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02849" w:rsidTr="00D4218B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849" w:rsidRDefault="00F02849" w:rsidP="00D4218B">
            <w:pPr>
              <w:suppressAutoHyphens/>
              <w:spacing w:line="240" w:lineRule="auto"/>
              <w:ind w:firstLine="70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849" w:rsidRDefault="00F02849" w:rsidP="00D4218B">
            <w:pPr>
              <w:suppressAutoHyphens/>
              <w:spacing w:line="240" w:lineRule="auto"/>
              <w:ind w:firstLine="70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849" w:rsidRDefault="00F02849" w:rsidP="00D4218B">
            <w:pPr>
              <w:suppressAutoHyphens/>
              <w:spacing w:line="240" w:lineRule="auto"/>
              <w:ind w:firstLine="70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849" w:rsidRDefault="00F02849" w:rsidP="00D4218B">
            <w:pPr>
              <w:suppressAutoHyphens/>
              <w:spacing w:line="240" w:lineRule="auto"/>
              <w:ind w:firstLine="70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02849" w:rsidTr="00D4218B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849" w:rsidRDefault="00F02849" w:rsidP="00D4218B">
            <w:pPr>
              <w:suppressAutoHyphens/>
              <w:spacing w:line="240" w:lineRule="auto"/>
              <w:ind w:firstLine="70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849" w:rsidRDefault="00F02849" w:rsidP="00D4218B">
            <w:pPr>
              <w:suppressAutoHyphens/>
              <w:spacing w:line="240" w:lineRule="auto"/>
              <w:ind w:firstLine="70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849" w:rsidRDefault="00F02849" w:rsidP="00D4218B">
            <w:pPr>
              <w:suppressAutoHyphens/>
              <w:spacing w:line="240" w:lineRule="auto"/>
              <w:ind w:firstLine="70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849" w:rsidRDefault="00F02849" w:rsidP="00D4218B">
            <w:pPr>
              <w:suppressAutoHyphens/>
              <w:spacing w:line="240" w:lineRule="auto"/>
              <w:ind w:firstLine="70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02849" w:rsidTr="00D4218B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849" w:rsidRDefault="00F02849" w:rsidP="00D4218B">
            <w:pPr>
              <w:suppressAutoHyphens/>
              <w:spacing w:line="240" w:lineRule="auto"/>
              <w:ind w:firstLine="70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849" w:rsidRDefault="00F02849" w:rsidP="00D4218B">
            <w:pPr>
              <w:suppressAutoHyphens/>
              <w:spacing w:line="240" w:lineRule="auto"/>
              <w:ind w:firstLine="70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849" w:rsidRDefault="00F02849" w:rsidP="00D4218B">
            <w:pPr>
              <w:suppressAutoHyphens/>
              <w:spacing w:line="240" w:lineRule="auto"/>
              <w:ind w:firstLine="70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849" w:rsidRDefault="00F02849" w:rsidP="00D4218B">
            <w:pPr>
              <w:suppressAutoHyphens/>
              <w:spacing w:line="240" w:lineRule="auto"/>
              <w:ind w:firstLine="70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02849" w:rsidTr="00D4218B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849" w:rsidRDefault="00F02849" w:rsidP="00D4218B">
            <w:pPr>
              <w:suppressAutoHyphens/>
              <w:spacing w:line="240" w:lineRule="auto"/>
              <w:ind w:firstLine="70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849" w:rsidRDefault="00F02849" w:rsidP="00D4218B">
            <w:pPr>
              <w:suppressAutoHyphens/>
              <w:spacing w:line="240" w:lineRule="auto"/>
              <w:ind w:firstLine="70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849" w:rsidRDefault="00F02849" w:rsidP="00D4218B">
            <w:pPr>
              <w:suppressAutoHyphens/>
              <w:spacing w:line="240" w:lineRule="auto"/>
              <w:ind w:firstLine="70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849" w:rsidRDefault="00F02849" w:rsidP="00D4218B">
            <w:pPr>
              <w:suppressAutoHyphens/>
              <w:spacing w:line="240" w:lineRule="auto"/>
              <w:ind w:firstLine="70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02849" w:rsidTr="00D4218B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849" w:rsidRDefault="00F02849" w:rsidP="00D4218B">
            <w:pPr>
              <w:suppressAutoHyphens/>
              <w:spacing w:line="240" w:lineRule="auto"/>
              <w:ind w:firstLine="70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849" w:rsidRDefault="00F02849" w:rsidP="00D4218B">
            <w:pPr>
              <w:suppressAutoHyphens/>
              <w:spacing w:line="240" w:lineRule="auto"/>
              <w:ind w:firstLine="70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849" w:rsidRDefault="00F02849" w:rsidP="00D4218B">
            <w:pPr>
              <w:suppressAutoHyphens/>
              <w:spacing w:line="240" w:lineRule="auto"/>
              <w:ind w:firstLine="70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849" w:rsidRDefault="00F02849" w:rsidP="00D4218B">
            <w:pPr>
              <w:suppressAutoHyphens/>
              <w:spacing w:line="240" w:lineRule="auto"/>
              <w:ind w:firstLine="70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02849" w:rsidTr="00D4218B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849" w:rsidRDefault="00F02849" w:rsidP="00D4218B">
            <w:pPr>
              <w:suppressAutoHyphens/>
              <w:spacing w:line="240" w:lineRule="auto"/>
              <w:ind w:firstLine="70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849" w:rsidRDefault="00F02849" w:rsidP="00D4218B">
            <w:pPr>
              <w:suppressAutoHyphens/>
              <w:spacing w:line="240" w:lineRule="auto"/>
              <w:ind w:firstLine="70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849" w:rsidRDefault="00F02849" w:rsidP="00D4218B">
            <w:pPr>
              <w:suppressAutoHyphens/>
              <w:spacing w:line="240" w:lineRule="auto"/>
              <w:ind w:firstLine="70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849" w:rsidRDefault="00F02849" w:rsidP="00D4218B">
            <w:pPr>
              <w:suppressAutoHyphens/>
              <w:spacing w:line="240" w:lineRule="auto"/>
              <w:ind w:firstLine="70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02849" w:rsidTr="00D4218B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849" w:rsidRDefault="00F02849" w:rsidP="00D4218B">
            <w:pPr>
              <w:suppressAutoHyphens/>
              <w:spacing w:line="240" w:lineRule="auto"/>
              <w:ind w:firstLine="70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849" w:rsidRDefault="00F02849" w:rsidP="00D4218B">
            <w:pPr>
              <w:suppressAutoHyphens/>
              <w:spacing w:line="240" w:lineRule="auto"/>
              <w:ind w:firstLine="70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849" w:rsidRDefault="00F02849" w:rsidP="00D4218B">
            <w:pPr>
              <w:suppressAutoHyphens/>
              <w:spacing w:line="240" w:lineRule="auto"/>
              <w:ind w:firstLine="70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849" w:rsidRDefault="00F02849" w:rsidP="00D4218B">
            <w:pPr>
              <w:suppressAutoHyphens/>
              <w:spacing w:line="240" w:lineRule="auto"/>
              <w:ind w:firstLine="70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02849" w:rsidTr="00D4218B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849" w:rsidRDefault="00F02849" w:rsidP="00D4218B">
            <w:pPr>
              <w:suppressAutoHyphens/>
              <w:spacing w:line="240" w:lineRule="auto"/>
              <w:ind w:firstLine="70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849" w:rsidRDefault="00F02849" w:rsidP="00D4218B">
            <w:pPr>
              <w:suppressAutoHyphens/>
              <w:spacing w:line="240" w:lineRule="auto"/>
              <w:ind w:firstLine="70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849" w:rsidRDefault="00F02849" w:rsidP="00D4218B">
            <w:pPr>
              <w:suppressAutoHyphens/>
              <w:spacing w:line="240" w:lineRule="auto"/>
              <w:ind w:firstLine="70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849" w:rsidRDefault="00F02849" w:rsidP="00D4218B">
            <w:pPr>
              <w:suppressAutoHyphens/>
              <w:spacing w:line="240" w:lineRule="auto"/>
              <w:ind w:firstLine="70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02849" w:rsidTr="00D4218B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849" w:rsidRDefault="00F02849" w:rsidP="00D4218B">
            <w:pPr>
              <w:suppressAutoHyphens/>
              <w:spacing w:line="240" w:lineRule="auto"/>
              <w:ind w:firstLine="70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849" w:rsidRDefault="00F02849" w:rsidP="00D4218B">
            <w:pPr>
              <w:suppressAutoHyphens/>
              <w:spacing w:line="240" w:lineRule="auto"/>
              <w:ind w:firstLine="70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849" w:rsidRDefault="00F02849" w:rsidP="00D4218B">
            <w:pPr>
              <w:suppressAutoHyphens/>
              <w:spacing w:line="240" w:lineRule="auto"/>
              <w:ind w:firstLine="70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849" w:rsidRDefault="00F02849" w:rsidP="00D4218B">
            <w:pPr>
              <w:suppressAutoHyphens/>
              <w:spacing w:line="240" w:lineRule="auto"/>
              <w:ind w:firstLine="70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02849" w:rsidTr="00D4218B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849" w:rsidRDefault="00F02849" w:rsidP="00D4218B">
            <w:pPr>
              <w:suppressAutoHyphens/>
              <w:spacing w:line="240" w:lineRule="auto"/>
              <w:ind w:firstLine="70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849" w:rsidRDefault="00F02849" w:rsidP="00D4218B">
            <w:pPr>
              <w:suppressAutoHyphens/>
              <w:spacing w:line="240" w:lineRule="auto"/>
              <w:ind w:firstLine="70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849" w:rsidRDefault="00F02849" w:rsidP="00D4218B">
            <w:pPr>
              <w:suppressAutoHyphens/>
              <w:spacing w:line="240" w:lineRule="auto"/>
              <w:ind w:firstLine="70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849" w:rsidRDefault="00F02849" w:rsidP="00D4218B">
            <w:pPr>
              <w:suppressAutoHyphens/>
              <w:spacing w:line="240" w:lineRule="auto"/>
              <w:ind w:firstLine="70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F02849" w:rsidRDefault="00F0284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F02849">
      <w:type w:val="continuous"/>
      <w:pgSz w:w="11907" w:h="16839"/>
      <w:pgMar w:top="1134" w:right="850" w:bottom="1418" w:left="1843" w:header="0" w:footer="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33A3" w:rsidRDefault="007933A3">
      <w:pPr>
        <w:spacing w:line="240" w:lineRule="auto"/>
      </w:pPr>
    </w:p>
  </w:endnote>
  <w:endnote w:type="continuationSeparator" w:id="0">
    <w:p w:rsidR="007933A3" w:rsidRDefault="007933A3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var(--depot-font-size-text-m-pa">
    <w:altName w:val="AMGDT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33A3" w:rsidRDefault="007933A3">
    <w:pPr>
      <w:pStyle w:val="ad"/>
      <w:jc w:val="right"/>
    </w:pPr>
  </w:p>
  <w:p w:rsidR="007933A3" w:rsidRDefault="007933A3">
    <w:pPr>
      <w:pStyle w:val="ad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33A3" w:rsidRDefault="007933A3">
      <w:pPr>
        <w:spacing w:after="0"/>
      </w:pPr>
    </w:p>
  </w:footnote>
  <w:footnote w:type="continuationSeparator" w:id="0">
    <w:p w:rsidR="007933A3" w:rsidRDefault="007933A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95454"/>
    <w:multiLevelType w:val="multilevel"/>
    <w:tmpl w:val="00295454"/>
    <w:lvl w:ilvl="0">
      <w:numFmt w:val="bullet"/>
      <w:lvlText w:val=""/>
      <w:lvlJc w:val="left"/>
      <w:pPr>
        <w:ind w:left="982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1932" w:hanging="36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2885" w:hanging="3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837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90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743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95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48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01" w:hanging="360"/>
      </w:pPr>
      <w:rPr>
        <w:rFonts w:hint="default"/>
        <w:lang w:val="ru-RU" w:eastAsia="en-US" w:bidi="ar-SA"/>
      </w:rPr>
    </w:lvl>
  </w:abstractNum>
  <w:abstractNum w:abstractNumId="1">
    <w:nsid w:val="08BC395C"/>
    <w:multiLevelType w:val="multilevel"/>
    <w:tmpl w:val="08BC395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564E331"/>
    <w:multiLevelType w:val="multilevel"/>
    <w:tmpl w:val="1564E331"/>
    <w:lvl w:ilvl="0">
      <w:start w:val="1"/>
      <w:numFmt w:val="none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>
      <w:start w:val="1"/>
      <w:numFmt w:val="none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>
      <w:start w:val="1"/>
      <w:numFmt w:val="none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>
      <w:start w:val="1"/>
      <w:numFmt w:val="none"/>
      <w:lvlText w:val="%4."/>
      <w:lvlJc w:val="left"/>
      <w:pPr>
        <w:tabs>
          <w:tab w:val="left" w:pos="2500"/>
        </w:tabs>
        <w:ind w:left="2880" w:hanging="360"/>
      </w:pPr>
      <w:rPr>
        <w:sz w:val="24"/>
        <w:szCs w:val="24"/>
      </w:rPr>
    </w:lvl>
    <w:lvl w:ilvl="4">
      <w:start w:val="1"/>
      <w:numFmt w:val="none"/>
      <w:lvlText w:val="%5."/>
      <w:lvlJc w:val="left"/>
      <w:pPr>
        <w:tabs>
          <w:tab w:val="left" w:pos="3220"/>
        </w:tabs>
        <w:ind w:left="3600" w:hanging="360"/>
      </w:pPr>
      <w:rPr>
        <w:sz w:val="24"/>
        <w:szCs w:val="24"/>
      </w:rPr>
    </w:lvl>
    <w:lvl w:ilvl="5">
      <w:start w:val="1"/>
      <w:numFmt w:val="none"/>
      <w:lvlText w:val="%6."/>
      <w:lvlJc w:val="left"/>
      <w:pPr>
        <w:tabs>
          <w:tab w:val="left" w:pos="3940"/>
        </w:tabs>
        <w:ind w:left="4320" w:hanging="360"/>
      </w:pPr>
      <w:rPr>
        <w:sz w:val="24"/>
        <w:szCs w:val="24"/>
      </w:rPr>
    </w:lvl>
    <w:lvl w:ilvl="6">
      <w:start w:val="1"/>
      <w:numFmt w:val="none"/>
      <w:lvlText w:val="%7."/>
      <w:lvlJc w:val="left"/>
      <w:pPr>
        <w:tabs>
          <w:tab w:val="left" w:pos="4660"/>
        </w:tabs>
        <w:ind w:left="5040" w:hanging="360"/>
      </w:pPr>
      <w:rPr>
        <w:sz w:val="24"/>
        <w:szCs w:val="24"/>
      </w:rPr>
    </w:lvl>
    <w:lvl w:ilvl="7">
      <w:start w:val="1"/>
      <w:numFmt w:val="none"/>
      <w:lvlText w:val="%8."/>
      <w:lvlJc w:val="left"/>
      <w:pPr>
        <w:tabs>
          <w:tab w:val="left" w:pos="5380"/>
        </w:tabs>
        <w:ind w:left="5760" w:hanging="360"/>
      </w:pPr>
      <w:rPr>
        <w:sz w:val="24"/>
        <w:szCs w:val="24"/>
      </w:rPr>
    </w:lvl>
    <w:lvl w:ilvl="8">
      <w:start w:val="1"/>
      <w:numFmt w:val="none"/>
      <w:lvlText w:val="%9."/>
      <w:lvlJc w:val="left"/>
      <w:pPr>
        <w:tabs>
          <w:tab w:val="left" w:pos="6100"/>
        </w:tabs>
        <w:ind w:left="6480" w:hanging="360"/>
      </w:pPr>
      <w:rPr>
        <w:sz w:val="24"/>
        <w:szCs w:val="24"/>
      </w:rPr>
    </w:lvl>
  </w:abstractNum>
  <w:abstractNum w:abstractNumId="3">
    <w:nsid w:val="27F22425"/>
    <w:multiLevelType w:val="multilevel"/>
    <w:tmpl w:val="27F22425"/>
    <w:lvl w:ilvl="0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28062CB2"/>
    <w:multiLevelType w:val="multilevel"/>
    <w:tmpl w:val="28062CB2"/>
    <w:lvl w:ilvl="0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5">
    <w:nsid w:val="283B0958"/>
    <w:multiLevelType w:val="multilevel"/>
    <w:tmpl w:val="283B0958"/>
    <w:lvl w:ilvl="0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852CF93"/>
    <w:multiLevelType w:val="multilevel"/>
    <w:tmpl w:val="2852CF9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cs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cs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cs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cs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cs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cs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cs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cs="Symbol" w:hint="default"/>
        <w:sz w:val="20"/>
      </w:rPr>
    </w:lvl>
  </w:abstractNum>
  <w:abstractNum w:abstractNumId="7">
    <w:nsid w:val="3595629D"/>
    <w:multiLevelType w:val="multilevel"/>
    <w:tmpl w:val="3595629D"/>
    <w:lvl w:ilvl="0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3EE69189"/>
    <w:multiLevelType w:val="singleLevel"/>
    <w:tmpl w:val="3EE69189"/>
    <w:lvl w:ilvl="0">
      <w:start w:val="1"/>
      <w:numFmt w:val="decimal"/>
      <w:suff w:val="space"/>
      <w:lvlText w:val="%1."/>
      <w:lvlJc w:val="left"/>
    </w:lvl>
  </w:abstractNum>
  <w:abstractNum w:abstractNumId="9">
    <w:nsid w:val="4BD70041"/>
    <w:multiLevelType w:val="singleLevel"/>
    <w:tmpl w:val="4BD70041"/>
    <w:lvl w:ilvl="0">
      <w:start w:val="2"/>
      <w:numFmt w:val="decimal"/>
      <w:suff w:val="space"/>
      <w:lvlText w:val="%1."/>
      <w:lvlJc w:val="left"/>
    </w:lvl>
  </w:abstractNum>
  <w:abstractNum w:abstractNumId="10">
    <w:nsid w:val="50580B81"/>
    <w:multiLevelType w:val="multilevel"/>
    <w:tmpl w:val="50580B81"/>
    <w:lvl w:ilvl="0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6E7C61AC"/>
    <w:multiLevelType w:val="multilevel"/>
    <w:tmpl w:val="6E7C61AC"/>
    <w:lvl w:ilvl="0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79AE6CD"/>
    <w:multiLevelType w:val="singleLevel"/>
    <w:tmpl w:val="779AE6CD"/>
    <w:lvl w:ilvl="0">
      <w:start w:val="1"/>
      <w:numFmt w:val="decimal"/>
      <w:suff w:val="space"/>
      <w:lvlText w:val="%1."/>
      <w:lvlJc w:val="left"/>
    </w:lvl>
  </w:abstractNum>
  <w:abstractNum w:abstractNumId="13">
    <w:nsid w:val="792A0E5E"/>
    <w:multiLevelType w:val="multilevel"/>
    <w:tmpl w:val="792A0E5E"/>
    <w:lvl w:ilvl="0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7"/>
  </w:num>
  <w:num w:numId="4">
    <w:abstractNumId w:val="3"/>
  </w:num>
  <w:num w:numId="5">
    <w:abstractNumId w:val="10"/>
  </w:num>
  <w:num w:numId="6">
    <w:abstractNumId w:val="5"/>
  </w:num>
  <w:num w:numId="7">
    <w:abstractNumId w:val="11"/>
  </w:num>
  <w:num w:numId="8">
    <w:abstractNumId w:val="13"/>
  </w:num>
  <w:num w:numId="9">
    <w:abstractNumId w:val="0"/>
  </w:num>
  <w:num w:numId="10">
    <w:abstractNumId w:val="2"/>
  </w:num>
  <w:num w:numId="11">
    <w:abstractNumId w:val="6"/>
  </w:num>
  <w:num w:numId="12">
    <w:abstractNumId w:val="9"/>
  </w:num>
  <w:num w:numId="13">
    <w:abstractNumId w:val="12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9"/>
  <w:autoHyphenation/>
  <w:hyphenationZone w:val="397"/>
  <w:doNotHyphenateCaps/>
  <w:drawingGridHorizontalSpacing w:val="181"/>
  <w:drawingGridVerticalSpacing w:val="181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08FA"/>
    <w:rsid w:val="000000E6"/>
    <w:rsid w:val="00000143"/>
    <w:rsid w:val="000308D9"/>
    <w:rsid w:val="00030C00"/>
    <w:rsid w:val="000320D8"/>
    <w:rsid w:val="00051F9F"/>
    <w:rsid w:val="00051FC6"/>
    <w:rsid w:val="000539D9"/>
    <w:rsid w:val="000576C9"/>
    <w:rsid w:val="00061AA2"/>
    <w:rsid w:val="00064191"/>
    <w:rsid w:val="000644CC"/>
    <w:rsid w:val="0006555A"/>
    <w:rsid w:val="00087D6D"/>
    <w:rsid w:val="00092604"/>
    <w:rsid w:val="0009477B"/>
    <w:rsid w:val="000A73CB"/>
    <w:rsid w:val="000D1D6B"/>
    <w:rsid w:val="000D4EAD"/>
    <w:rsid w:val="000D6988"/>
    <w:rsid w:val="000E1324"/>
    <w:rsid w:val="000E4795"/>
    <w:rsid w:val="000F4C9E"/>
    <w:rsid w:val="000F553C"/>
    <w:rsid w:val="0010133E"/>
    <w:rsid w:val="00104EA1"/>
    <w:rsid w:val="001110DA"/>
    <w:rsid w:val="00114486"/>
    <w:rsid w:val="001171B3"/>
    <w:rsid w:val="001229A4"/>
    <w:rsid w:val="001266DC"/>
    <w:rsid w:val="0013364D"/>
    <w:rsid w:val="00137EFD"/>
    <w:rsid w:val="001428CC"/>
    <w:rsid w:val="00143A64"/>
    <w:rsid w:val="00145CB2"/>
    <w:rsid w:val="00155FAB"/>
    <w:rsid w:val="0016050E"/>
    <w:rsid w:val="001649D5"/>
    <w:rsid w:val="001711FB"/>
    <w:rsid w:val="001747A1"/>
    <w:rsid w:val="00174EB3"/>
    <w:rsid w:val="00175143"/>
    <w:rsid w:val="00193354"/>
    <w:rsid w:val="001A7BB1"/>
    <w:rsid w:val="001C29EC"/>
    <w:rsid w:val="001C6649"/>
    <w:rsid w:val="001D308E"/>
    <w:rsid w:val="001E1761"/>
    <w:rsid w:val="001E29F0"/>
    <w:rsid w:val="002258DB"/>
    <w:rsid w:val="0024080E"/>
    <w:rsid w:val="00245E65"/>
    <w:rsid w:val="00247110"/>
    <w:rsid w:val="0027547F"/>
    <w:rsid w:val="002872D5"/>
    <w:rsid w:val="00292955"/>
    <w:rsid w:val="00292F8F"/>
    <w:rsid w:val="002A51A1"/>
    <w:rsid w:val="002E0802"/>
    <w:rsid w:val="002E7307"/>
    <w:rsid w:val="002F5F35"/>
    <w:rsid w:val="002F7275"/>
    <w:rsid w:val="00300242"/>
    <w:rsid w:val="00304953"/>
    <w:rsid w:val="0031256C"/>
    <w:rsid w:val="003172B8"/>
    <w:rsid w:val="003176D6"/>
    <w:rsid w:val="00361C27"/>
    <w:rsid w:val="00396322"/>
    <w:rsid w:val="003A7E52"/>
    <w:rsid w:val="003F23FD"/>
    <w:rsid w:val="003F48F7"/>
    <w:rsid w:val="00422C12"/>
    <w:rsid w:val="004262F0"/>
    <w:rsid w:val="0043584F"/>
    <w:rsid w:val="00440F7D"/>
    <w:rsid w:val="00444A18"/>
    <w:rsid w:val="00450486"/>
    <w:rsid w:val="00452557"/>
    <w:rsid w:val="00461E8A"/>
    <w:rsid w:val="00464E0F"/>
    <w:rsid w:val="00465C3F"/>
    <w:rsid w:val="0047747D"/>
    <w:rsid w:val="0048579B"/>
    <w:rsid w:val="004A1422"/>
    <w:rsid w:val="004B30B7"/>
    <w:rsid w:val="004C2115"/>
    <w:rsid w:val="004C5EC6"/>
    <w:rsid w:val="004C62CE"/>
    <w:rsid w:val="004D0707"/>
    <w:rsid w:val="004D5A1C"/>
    <w:rsid w:val="004E3C83"/>
    <w:rsid w:val="004E51C0"/>
    <w:rsid w:val="00503566"/>
    <w:rsid w:val="00512B88"/>
    <w:rsid w:val="00524A16"/>
    <w:rsid w:val="005303A7"/>
    <w:rsid w:val="00530F06"/>
    <w:rsid w:val="00536A8B"/>
    <w:rsid w:val="0055671A"/>
    <w:rsid w:val="005611BD"/>
    <w:rsid w:val="00571CF4"/>
    <w:rsid w:val="00584E6F"/>
    <w:rsid w:val="00590335"/>
    <w:rsid w:val="00597EE3"/>
    <w:rsid w:val="005A5EDE"/>
    <w:rsid w:val="005B13B7"/>
    <w:rsid w:val="005B5614"/>
    <w:rsid w:val="005C4286"/>
    <w:rsid w:val="005D7574"/>
    <w:rsid w:val="005E5EFF"/>
    <w:rsid w:val="005F4019"/>
    <w:rsid w:val="005F5800"/>
    <w:rsid w:val="005F58DD"/>
    <w:rsid w:val="00600343"/>
    <w:rsid w:val="00603CD6"/>
    <w:rsid w:val="00615E18"/>
    <w:rsid w:val="006261F7"/>
    <w:rsid w:val="006404B1"/>
    <w:rsid w:val="00641655"/>
    <w:rsid w:val="0064703D"/>
    <w:rsid w:val="006618A9"/>
    <w:rsid w:val="00663BD5"/>
    <w:rsid w:val="006731F6"/>
    <w:rsid w:val="00683497"/>
    <w:rsid w:val="006A3E3F"/>
    <w:rsid w:val="006A7B93"/>
    <w:rsid w:val="006C5386"/>
    <w:rsid w:val="006D0122"/>
    <w:rsid w:val="006D2A97"/>
    <w:rsid w:val="006E350E"/>
    <w:rsid w:val="00703358"/>
    <w:rsid w:val="00725887"/>
    <w:rsid w:val="00727646"/>
    <w:rsid w:val="00741BEE"/>
    <w:rsid w:val="00742482"/>
    <w:rsid w:val="007479AD"/>
    <w:rsid w:val="00753EE2"/>
    <w:rsid w:val="0077411A"/>
    <w:rsid w:val="00781714"/>
    <w:rsid w:val="00790A3D"/>
    <w:rsid w:val="007933A3"/>
    <w:rsid w:val="007A4D1D"/>
    <w:rsid w:val="007C611C"/>
    <w:rsid w:val="007D02E2"/>
    <w:rsid w:val="007D28B5"/>
    <w:rsid w:val="007E5F7F"/>
    <w:rsid w:val="007F626F"/>
    <w:rsid w:val="0080456A"/>
    <w:rsid w:val="00807EA4"/>
    <w:rsid w:val="008175AF"/>
    <w:rsid w:val="00817720"/>
    <w:rsid w:val="00825540"/>
    <w:rsid w:val="00830621"/>
    <w:rsid w:val="008514C7"/>
    <w:rsid w:val="00857FF8"/>
    <w:rsid w:val="0086106E"/>
    <w:rsid w:val="00861250"/>
    <w:rsid w:val="008744B6"/>
    <w:rsid w:val="00875B49"/>
    <w:rsid w:val="0087642C"/>
    <w:rsid w:val="00886433"/>
    <w:rsid w:val="00897B3D"/>
    <w:rsid w:val="008A224C"/>
    <w:rsid w:val="008B59E3"/>
    <w:rsid w:val="008C5BCC"/>
    <w:rsid w:val="008C6F01"/>
    <w:rsid w:val="008D03B9"/>
    <w:rsid w:val="008D3E4B"/>
    <w:rsid w:val="008E4307"/>
    <w:rsid w:val="009008FA"/>
    <w:rsid w:val="009038D8"/>
    <w:rsid w:val="0090620C"/>
    <w:rsid w:val="009102AF"/>
    <w:rsid w:val="00926E90"/>
    <w:rsid w:val="00930629"/>
    <w:rsid w:val="00934DFE"/>
    <w:rsid w:val="00942441"/>
    <w:rsid w:val="00943C7D"/>
    <w:rsid w:val="009560F0"/>
    <w:rsid w:val="009816A6"/>
    <w:rsid w:val="009878AD"/>
    <w:rsid w:val="009919E1"/>
    <w:rsid w:val="009968B7"/>
    <w:rsid w:val="009A1DFD"/>
    <w:rsid w:val="009D7D93"/>
    <w:rsid w:val="009E39BD"/>
    <w:rsid w:val="009F122E"/>
    <w:rsid w:val="00A14F2C"/>
    <w:rsid w:val="00A26A43"/>
    <w:rsid w:val="00A26B2C"/>
    <w:rsid w:val="00A41A7C"/>
    <w:rsid w:val="00A655A8"/>
    <w:rsid w:val="00A663F0"/>
    <w:rsid w:val="00A7273C"/>
    <w:rsid w:val="00A72F8C"/>
    <w:rsid w:val="00A80467"/>
    <w:rsid w:val="00A82143"/>
    <w:rsid w:val="00A826A8"/>
    <w:rsid w:val="00A94BA4"/>
    <w:rsid w:val="00AB4903"/>
    <w:rsid w:val="00AB65BB"/>
    <w:rsid w:val="00AD7274"/>
    <w:rsid w:val="00AE384D"/>
    <w:rsid w:val="00AE5C04"/>
    <w:rsid w:val="00AE6D85"/>
    <w:rsid w:val="00AF2A41"/>
    <w:rsid w:val="00B14FAB"/>
    <w:rsid w:val="00B245FC"/>
    <w:rsid w:val="00B36610"/>
    <w:rsid w:val="00B43586"/>
    <w:rsid w:val="00B46C40"/>
    <w:rsid w:val="00B67E63"/>
    <w:rsid w:val="00B70118"/>
    <w:rsid w:val="00B72669"/>
    <w:rsid w:val="00B72931"/>
    <w:rsid w:val="00B72DDC"/>
    <w:rsid w:val="00B74FBF"/>
    <w:rsid w:val="00B76871"/>
    <w:rsid w:val="00B82422"/>
    <w:rsid w:val="00B82D59"/>
    <w:rsid w:val="00BB1023"/>
    <w:rsid w:val="00BB2D5F"/>
    <w:rsid w:val="00BC5081"/>
    <w:rsid w:val="00BD357B"/>
    <w:rsid w:val="00BE0A10"/>
    <w:rsid w:val="00BE2AF1"/>
    <w:rsid w:val="00BE4F0C"/>
    <w:rsid w:val="00BF20ED"/>
    <w:rsid w:val="00BF24A4"/>
    <w:rsid w:val="00C11DBB"/>
    <w:rsid w:val="00C211A9"/>
    <w:rsid w:val="00C2561F"/>
    <w:rsid w:val="00C42E1F"/>
    <w:rsid w:val="00C43D32"/>
    <w:rsid w:val="00C44D10"/>
    <w:rsid w:val="00C4634D"/>
    <w:rsid w:val="00C5074B"/>
    <w:rsid w:val="00C51D28"/>
    <w:rsid w:val="00C64F05"/>
    <w:rsid w:val="00C65225"/>
    <w:rsid w:val="00C66889"/>
    <w:rsid w:val="00C708E3"/>
    <w:rsid w:val="00C74246"/>
    <w:rsid w:val="00C80F0A"/>
    <w:rsid w:val="00C911A4"/>
    <w:rsid w:val="00CA1158"/>
    <w:rsid w:val="00CA3B27"/>
    <w:rsid w:val="00CB1E91"/>
    <w:rsid w:val="00CC69E8"/>
    <w:rsid w:val="00CC6AD5"/>
    <w:rsid w:val="00CC7F71"/>
    <w:rsid w:val="00CD0F1A"/>
    <w:rsid w:val="00CE27EF"/>
    <w:rsid w:val="00CF2298"/>
    <w:rsid w:val="00CF6314"/>
    <w:rsid w:val="00CF71DE"/>
    <w:rsid w:val="00D001D2"/>
    <w:rsid w:val="00D27E5D"/>
    <w:rsid w:val="00D4218B"/>
    <w:rsid w:val="00D60AB3"/>
    <w:rsid w:val="00D650C0"/>
    <w:rsid w:val="00D737AB"/>
    <w:rsid w:val="00D73F1E"/>
    <w:rsid w:val="00D7472D"/>
    <w:rsid w:val="00D83061"/>
    <w:rsid w:val="00D84C47"/>
    <w:rsid w:val="00D870F6"/>
    <w:rsid w:val="00D87B96"/>
    <w:rsid w:val="00D91527"/>
    <w:rsid w:val="00DE2077"/>
    <w:rsid w:val="00DE4A16"/>
    <w:rsid w:val="00DE75F2"/>
    <w:rsid w:val="00DF6055"/>
    <w:rsid w:val="00E049E6"/>
    <w:rsid w:val="00E079CD"/>
    <w:rsid w:val="00E17B3B"/>
    <w:rsid w:val="00E25370"/>
    <w:rsid w:val="00E56B3A"/>
    <w:rsid w:val="00E61AB6"/>
    <w:rsid w:val="00E64900"/>
    <w:rsid w:val="00E65243"/>
    <w:rsid w:val="00EA752E"/>
    <w:rsid w:val="00EB60AB"/>
    <w:rsid w:val="00EB72F1"/>
    <w:rsid w:val="00EC025B"/>
    <w:rsid w:val="00ED3F21"/>
    <w:rsid w:val="00ED633F"/>
    <w:rsid w:val="00F02849"/>
    <w:rsid w:val="00F075FB"/>
    <w:rsid w:val="00F216A8"/>
    <w:rsid w:val="00F3180C"/>
    <w:rsid w:val="00F3562E"/>
    <w:rsid w:val="00F35F25"/>
    <w:rsid w:val="00F511D6"/>
    <w:rsid w:val="00F52736"/>
    <w:rsid w:val="00F53735"/>
    <w:rsid w:val="00F75835"/>
    <w:rsid w:val="00FB3830"/>
    <w:rsid w:val="00FC667A"/>
    <w:rsid w:val="00FE2F2A"/>
    <w:rsid w:val="00FE6DC9"/>
    <w:rsid w:val="00FF07B4"/>
    <w:rsid w:val="00FF4511"/>
    <w:rsid w:val="2E265AC6"/>
    <w:rsid w:val="3A356CED"/>
    <w:rsid w:val="507B4231"/>
    <w:rsid w:val="783163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semiHidden="0" w:uiPriority="0" w:unhideWhenUsed="0" w:qFormat="1"/>
    <w:lsdException w:name="Subtitle" w:semiHidden="0" w:uiPriority="11" w:unhideWhenUsed="0" w:qFormat="1"/>
    <w:lsdException w:name="Hyperlink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4061" w:themeColor="accent1" w:themeShade="8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Pr>
      <w:i/>
      <w:iCs/>
    </w:rPr>
  </w:style>
  <w:style w:type="character" w:styleId="a4">
    <w:name w:val="Hyperlink"/>
    <w:basedOn w:val="a0"/>
    <w:qFormat/>
    <w:rPr>
      <w:color w:val="0066CC"/>
      <w:u w:val="single"/>
    </w:rPr>
  </w:style>
  <w:style w:type="character" w:styleId="a5">
    <w:name w:val="Strong"/>
    <w:basedOn w:val="a0"/>
    <w:uiPriority w:val="22"/>
    <w:qFormat/>
    <w:rPr>
      <w:b/>
      <w:bCs/>
    </w:rPr>
  </w:style>
  <w:style w:type="paragraph" w:styleId="a6">
    <w:name w:val="caption"/>
    <w:basedOn w:val="a"/>
    <w:next w:val="a"/>
    <w:uiPriority w:val="35"/>
    <w:semiHidden/>
    <w:unhideWhenUsed/>
    <w:qFormat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9">
    <w:name w:val="Body Text"/>
    <w:basedOn w:val="a"/>
    <w:link w:val="aa"/>
    <w:qFormat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basedOn w:val="a"/>
    <w:next w:val="a"/>
    <w:link w:val="ac"/>
    <w:uiPriority w:val="10"/>
    <w:qFormat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d">
    <w:name w:val="footer"/>
    <w:basedOn w:val="a"/>
    <w:link w:val="ae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f">
    <w:name w:val="Normal (Web)"/>
    <w:basedOn w:val="a"/>
    <w:qFormat/>
    <w:pPr>
      <w:spacing w:before="100" w:beforeAutospacing="1" w:after="100" w:afterAutospacing="1"/>
    </w:pPr>
    <w:rPr>
      <w:szCs w:val="24"/>
    </w:rPr>
  </w:style>
  <w:style w:type="paragraph" w:styleId="af0">
    <w:name w:val="Subtitle"/>
    <w:basedOn w:val="a"/>
    <w:next w:val="a"/>
    <w:link w:val="af1"/>
    <w:uiPriority w:val="11"/>
    <w:qFormat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styleId="af2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">
    <w:name w:val="Основной текст (2)_"/>
    <w:basedOn w:val="a0"/>
    <w:link w:val="22"/>
    <w:qFormat/>
    <w:rPr>
      <w:rFonts w:ascii="Times New Roman" w:eastAsia="Times New Roman" w:hAnsi="Times New Roman" w:cs="Times New Roman"/>
      <w:spacing w:val="20"/>
      <w:sz w:val="25"/>
      <w:szCs w:val="25"/>
    </w:rPr>
  </w:style>
  <w:style w:type="paragraph" w:customStyle="1" w:styleId="22">
    <w:name w:val="Основной текст (2)"/>
    <w:basedOn w:val="a"/>
    <w:link w:val="21"/>
    <w:qFormat/>
    <w:pPr>
      <w:shd w:val="clear" w:color="auto" w:fill="FFFFFF"/>
      <w:spacing w:after="960" w:line="485" w:lineRule="exact"/>
      <w:jc w:val="center"/>
    </w:pPr>
    <w:rPr>
      <w:rFonts w:ascii="Times New Roman" w:eastAsia="Times New Roman" w:hAnsi="Times New Roman" w:cs="Times New Roman"/>
      <w:b/>
      <w:bCs/>
      <w:spacing w:val="20"/>
      <w:sz w:val="25"/>
      <w:szCs w:val="25"/>
    </w:rPr>
  </w:style>
  <w:style w:type="character" w:customStyle="1" w:styleId="af3">
    <w:name w:val="Основной текст_"/>
    <w:basedOn w:val="a0"/>
    <w:link w:val="31"/>
    <w:qFormat/>
    <w:rPr>
      <w:rFonts w:ascii="Times New Roman" w:eastAsia="Times New Roman" w:hAnsi="Times New Roman" w:cs="Times New Roman"/>
      <w:spacing w:val="0"/>
      <w:sz w:val="22"/>
      <w:szCs w:val="22"/>
    </w:rPr>
  </w:style>
  <w:style w:type="paragraph" w:customStyle="1" w:styleId="31">
    <w:name w:val="Основной текст3"/>
    <w:basedOn w:val="a"/>
    <w:link w:val="af3"/>
    <w:qFormat/>
    <w:pPr>
      <w:shd w:val="clear" w:color="auto" w:fill="FFFFFF"/>
      <w:spacing w:before="960" w:line="490" w:lineRule="exact"/>
    </w:pPr>
    <w:rPr>
      <w:rFonts w:ascii="Times New Roman" w:eastAsia="Times New Roman" w:hAnsi="Times New Roman" w:cs="Times New Roman"/>
    </w:rPr>
  </w:style>
  <w:style w:type="character" w:customStyle="1" w:styleId="1pt">
    <w:name w:val="Основной текст + Интервал 1 pt"/>
    <w:basedOn w:val="af3"/>
    <w:qFormat/>
    <w:rPr>
      <w:rFonts w:ascii="Times New Roman" w:eastAsia="Times New Roman" w:hAnsi="Times New Roman" w:cs="Times New Roman"/>
      <w:spacing w:val="30"/>
      <w:sz w:val="22"/>
      <w:szCs w:val="22"/>
    </w:rPr>
  </w:style>
  <w:style w:type="character" w:customStyle="1" w:styleId="11">
    <w:name w:val="Основной текст1"/>
    <w:basedOn w:val="af3"/>
    <w:qFormat/>
    <w:rPr>
      <w:rFonts w:ascii="Times New Roman" w:eastAsia="Times New Roman" w:hAnsi="Times New Roman" w:cs="Times New Roman"/>
      <w:spacing w:val="0"/>
      <w:sz w:val="22"/>
      <w:szCs w:val="22"/>
      <w:u w:val="single"/>
    </w:rPr>
  </w:style>
  <w:style w:type="character" w:customStyle="1" w:styleId="32">
    <w:name w:val="Основной текст (3)_"/>
    <w:basedOn w:val="a0"/>
    <w:link w:val="33"/>
    <w:qFormat/>
    <w:rPr>
      <w:rFonts w:ascii="Times New Roman" w:eastAsia="Times New Roman" w:hAnsi="Times New Roman" w:cs="Times New Roman"/>
      <w:spacing w:val="0"/>
      <w:sz w:val="22"/>
      <w:szCs w:val="22"/>
    </w:rPr>
  </w:style>
  <w:style w:type="paragraph" w:customStyle="1" w:styleId="33">
    <w:name w:val="Основной текст (3)3"/>
    <w:basedOn w:val="a"/>
    <w:link w:val="32"/>
    <w:qFormat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</w:rPr>
  </w:style>
  <w:style w:type="character" w:customStyle="1" w:styleId="34">
    <w:name w:val="Основной текст (3)"/>
    <w:basedOn w:val="32"/>
    <w:qFormat/>
    <w:rPr>
      <w:rFonts w:ascii="Times New Roman" w:eastAsia="Times New Roman" w:hAnsi="Times New Roman" w:cs="Times New Roman"/>
      <w:spacing w:val="0"/>
      <w:sz w:val="22"/>
      <w:szCs w:val="22"/>
    </w:rPr>
  </w:style>
  <w:style w:type="character" w:customStyle="1" w:styleId="310">
    <w:name w:val="Основной текст (3)1"/>
    <w:basedOn w:val="32"/>
    <w:qFormat/>
    <w:rPr>
      <w:rFonts w:ascii="Times New Roman" w:eastAsia="Times New Roman" w:hAnsi="Times New Roman" w:cs="Times New Roman"/>
      <w:strike/>
      <w:spacing w:val="0"/>
      <w:sz w:val="22"/>
      <w:szCs w:val="22"/>
    </w:rPr>
  </w:style>
  <w:style w:type="character" w:customStyle="1" w:styleId="34pt">
    <w:name w:val="Основной текст (3) + 4 pt;Не полужирный;Курсив"/>
    <w:basedOn w:val="32"/>
    <w:qFormat/>
    <w:rPr>
      <w:rFonts w:ascii="Times New Roman" w:eastAsia="Times New Roman" w:hAnsi="Times New Roman" w:cs="Times New Roman"/>
      <w:b/>
      <w:bCs/>
      <w:i/>
      <w:iCs/>
      <w:spacing w:val="0"/>
      <w:sz w:val="8"/>
      <w:szCs w:val="8"/>
    </w:rPr>
  </w:style>
  <w:style w:type="character" w:customStyle="1" w:styleId="13pt70">
    <w:name w:val="Основной текст + 13 pt;Полужирный;Курсив;Масштаб 70%"/>
    <w:basedOn w:val="af3"/>
    <w:qFormat/>
    <w:rPr>
      <w:rFonts w:ascii="Times New Roman" w:eastAsia="Times New Roman" w:hAnsi="Times New Roman" w:cs="Times New Roman"/>
      <w:b/>
      <w:bCs/>
      <w:i/>
      <w:iCs/>
      <w:spacing w:val="0"/>
      <w:w w:val="70"/>
      <w:sz w:val="26"/>
      <w:szCs w:val="26"/>
    </w:rPr>
  </w:style>
  <w:style w:type="character" w:customStyle="1" w:styleId="20pt">
    <w:name w:val="Основной текст (2) + Не полужирный;Интервал 0 pt"/>
    <w:basedOn w:val="21"/>
    <w:qFormat/>
    <w:rPr>
      <w:rFonts w:ascii="Times New Roman" w:eastAsia="Times New Roman" w:hAnsi="Times New Roman" w:cs="Times New Roman"/>
      <w:b/>
      <w:bCs/>
      <w:spacing w:val="0"/>
      <w:sz w:val="25"/>
      <w:szCs w:val="25"/>
    </w:rPr>
  </w:style>
  <w:style w:type="character" w:customStyle="1" w:styleId="12">
    <w:name w:val="Заголовок №1_"/>
    <w:basedOn w:val="a0"/>
    <w:link w:val="13"/>
    <w:qFormat/>
    <w:rPr>
      <w:rFonts w:ascii="Times New Roman" w:eastAsia="Times New Roman" w:hAnsi="Times New Roman" w:cs="Times New Roman"/>
      <w:color w:val="000000"/>
      <w:szCs w:val="22"/>
      <w:shd w:val="clear" w:color="auto" w:fill="FFFFFF"/>
    </w:rPr>
  </w:style>
  <w:style w:type="paragraph" w:customStyle="1" w:styleId="13">
    <w:name w:val="Заголовок №1"/>
    <w:basedOn w:val="a"/>
    <w:link w:val="12"/>
    <w:qFormat/>
    <w:pPr>
      <w:shd w:val="clear" w:color="auto" w:fill="FFFFFF"/>
      <w:spacing w:before="300" w:after="60" w:line="0" w:lineRule="atLeast"/>
      <w:jc w:val="both"/>
      <w:outlineLvl w:val="0"/>
    </w:pPr>
    <w:rPr>
      <w:rFonts w:ascii="Times New Roman" w:eastAsia="Times New Roman" w:hAnsi="Times New Roman" w:cs="Times New Roman"/>
    </w:rPr>
  </w:style>
  <w:style w:type="character" w:customStyle="1" w:styleId="41">
    <w:name w:val="Основной текст (4)_"/>
    <w:basedOn w:val="a0"/>
    <w:link w:val="42"/>
    <w:qFormat/>
    <w:rPr>
      <w:rFonts w:ascii="MS Reference Sans Serif" w:eastAsia="MS Reference Sans Serif" w:hAnsi="MS Reference Sans Serif" w:cs="MS Reference Sans Serif"/>
      <w:spacing w:val="0"/>
      <w:sz w:val="13"/>
      <w:szCs w:val="13"/>
    </w:rPr>
  </w:style>
  <w:style w:type="paragraph" w:customStyle="1" w:styleId="42">
    <w:name w:val="Основной текст (4)"/>
    <w:basedOn w:val="a"/>
    <w:link w:val="41"/>
    <w:qFormat/>
    <w:pPr>
      <w:shd w:val="clear" w:color="auto" w:fill="FFFFFF"/>
      <w:spacing w:before="60" w:after="300" w:line="0" w:lineRule="atLeast"/>
    </w:pPr>
    <w:rPr>
      <w:rFonts w:ascii="MS Reference Sans Serif" w:eastAsia="MS Reference Sans Serif" w:hAnsi="MS Reference Sans Serif" w:cs="MS Reference Sans Serif"/>
      <w:b/>
      <w:bCs/>
      <w:sz w:val="13"/>
      <w:szCs w:val="13"/>
    </w:rPr>
  </w:style>
  <w:style w:type="character" w:customStyle="1" w:styleId="3-1pt">
    <w:name w:val="Основной текст (3) + Интервал -1 pt"/>
    <w:basedOn w:val="32"/>
    <w:qFormat/>
    <w:rPr>
      <w:rFonts w:ascii="Times New Roman" w:eastAsia="Times New Roman" w:hAnsi="Times New Roman" w:cs="Times New Roman"/>
      <w:spacing w:val="-20"/>
      <w:sz w:val="22"/>
      <w:szCs w:val="22"/>
      <w:u w:val="single"/>
      <w:lang w:val="en-US"/>
    </w:rPr>
  </w:style>
  <w:style w:type="character" w:customStyle="1" w:styleId="320">
    <w:name w:val="Основной текст (3)2"/>
    <w:basedOn w:val="32"/>
    <w:qFormat/>
    <w:rPr>
      <w:rFonts w:ascii="Times New Roman" w:eastAsia="Times New Roman" w:hAnsi="Times New Roman" w:cs="Times New Roman"/>
      <w:spacing w:val="0"/>
      <w:sz w:val="22"/>
      <w:szCs w:val="22"/>
    </w:rPr>
  </w:style>
  <w:style w:type="character" w:customStyle="1" w:styleId="af4">
    <w:name w:val="Основной текст + Полужирный"/>
    <w:basedOn w:val="af3"/>
    <w:qFormat/>
    <w:rPr>
      <w:rFonts w:ascii="Times New Roman" w:eastAsia="Times New Roman" w:hAnsi="Times New Roman" w:cs="Times New Roman"/>
      <w:b/>
      <w:bCs/>
      <w:spacing w:val="0"/>
      <w:sz w:val="22"/>
      <w:szCs w:val="22"/>
    </w:rPr>
  </w:style>
  <w:style w:type="character" w:customStyle="1" w:styleId="23">
    <w:name w:val="Заголовок №2_"/>
    <w:basedOn w:val="a0"/>
    <w:link w:val="24"/>
    <w:qFormat/>
    <w:rPr>
      <w:rFonts w:ascii="Times New Roman" w:eastAsia="Times New Roman" w:hAnsi="Times New Roman" w:cs="Times New Roman"/>
      <w:spacing w:val="0"/>
      <w:sz w:val="22"/>
      <w:szCs w:val="22"/>
    </w:rPr>
  </w:style>
  <w:style w:type="paragraph" w:customStyle="1" w:styleId="24">
    <w:name w:val="Заголовок №2"/>
    <w:basedOn w:val="a"/>
    <w:link w:val="23"/>
    <w:qFormat/>
    <w:pPr>
      <w:shd w:val="clear" w:color="auto" w:fill="FFFFFF"/>
      <w:spacing w:after="60" w:line="0" w:lineRule="atLeast"/>
      <w:outlineLvl w:val="1"/>
    </w:pPr>
    <w:rPr>
      <w:rFonts w:ascii="Times New Roman" w:eastAsia="Times New Roman" w:hAnsi="Times New Roman" w:cs="Times New Roman"/>
      <w:b/>
      <w:bCs/>
    </w:rPr>
  </w:style>
  <w:style w:type="character" w:customStyle="1" w:styleId="51">
    <w:name w:val="Основной текст (5)_"/>
    <w:basedOn w:val="a0"/>
    <w:link w:val="52"/>
    <w:qFormat/>
    <w:rPr>
      <w:rFonts w:ascii="Times New Roman" w:eastAsia="Times New Roman" w:hAnsi="Times New Roman" w:cs="Times New Roman"/>
      <w:sz w:val="20"/>
      <w:szCs w:val="20"/>
    </w:rPr>
  </w:style>
  <w:style w:type="paragraph" w:customStyle="1" w:styleId="52">
    <w:name w:val="Основной текст (5)"/>
    <w:basedOn w:val="a"/>
    <w:link w:val="51"/>
    <w:qFormat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5">
    <w:name w:val="Подпись к таблице_"/>
    <w:basedOn w:val="a0"/>
    <w:link w:val="af6"/>
    <w:qFormat/>
    <w:rPr>
      <w:rFonts w:ascii="Times New Roman" w:eastAsia="Times New Roman" w:hAnsi="Times New Roman" w:cs="Times New Roman"/>
      <w:spacing w:val="0"/>
      <w:sz w:val="22"/>
      <w:szCs w:val="22"/>
    </w:rPr>
  </w:style>
  <w:style w:type="paragraph" w:customStyle="1" w:styleId="af6">
    <w:name w:val="Подпись к таблице"/>
    <w:basedOn w:val="a"/>
    <w:link w:val="af5"/>
    <w:qFormat/>
    <w:pPr>
      <w:shd w:val="clear" w:color="auto" w:fill="FFFFFF"/>
      <w:spacing w:line="0" w:lineRule="atLeast"/>
    </w:pPr>
    <w:rPr>
      <w:rFonts w:ascii="Times New Roman" w:eastAsia="Times New Roman" w:hAnsi="Times New Roman" w:cs="Times New Roman"/>
    </w:rPr>
  </w:style>
  <w:style w:type="character" w:customStyle="1" w:styleId="af7">
    <w:name w:val="Подпись к таблице + Полужирный"/>
    <w:basedOn w:val="af5"/>
    <w:qFormat/>
    <w:rPr>
      <w:rFonts w:ascii="Times New Roman" w:eastAsia="Times New Roman" w:hAnsi="Times New Roman" w:cs="Times New Roman"/>
      <w:b/>
      <w:bCs/>
      <w:spacing w:val="0"/>
      <w:sz w:val="22"/>
      <w:szCs w:val="22"/>
    </w:rPr>
  </w:style>
  <w:style w:type="character" w:customStyle="1" w:styleId="25">
    <w:name w:val="Подпись к таблице (2)_"/>
    <w:basedOn w:val="a0"/>
    <w:link w:val="26"/>
    <w:qFormat/>
    <w:rPr>
      <w:rFonts w:ascii="Times New Roman" w:eastAsia="Times New Roman" w:hAnsi="Times New Roman" w:cs="Times New Roman"/>
      <w:spacing w:val="0"/>
      <w:sz w:val="22"/>
      <w:szCs w:val="22"/>
    </w:rPr>
  </w:style>
  <w:style w:type="paragraph" w:customStyle="1" w:styleId="26">
    <w:name w:val="Подпись к таблице (2)"/>
    <w:basedOn w:val="a"/>
    <w:link w:val="25"/>
    <w:qFormat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</w:rPr>
  </w:style>
  <w:style w:type="character" w:customStyle="1" w:styleId="61">
    <w:name w:val="Основной текст (6)_"/>
    <w:basedOn w:val="a0"/>
    <w:link w:val="62"/>
    <w:qFormat/>
    <w:rPr>
      <w:rFonts w:ascii="Franklin Gothic Heavy" w:eastAsia="Franklin Gothic Heavy" w:hAnsi="Franklin Gothic Heavy" w:cs="Franklin Gothic Heavy"/>
      <w:spacing w:val="0"/>
      <w:sz w:val="88"/>
      <w:szCs w:val="88"/>
    </w:rPr>
  </w:style>
  <w:style w:type="paragraph" w:customStyle="1" w:styleId="62">
    <w:name w:val="Основной текст (6)"/>
    <w:basedOn w:val="a"/>
    <w:link w:val="61"/>
    <w:qFormat/>
    <w:pPr>
      <w:shd w:val="clear" w:color="auto" w:fill="FFFFFF"/>
      <w:spacing w:line="0" w:lineRule="atLeast"/>
    </w:pPr>
    <w:rPr>
      <w:rFonts w:ascii="Franklin Gothic Heavy" w:eastAsia="Franklin Gothic Heavy" w:hAnsi="Franklin Gothic Heavy" w:cs="Franklin Gothic Heavy"/>
      <w:sz w:val="88"/>
      <w:szCs w:val="88"/>
    </w:rPr>
  </w:style>
  <w:style w:type="character" w:customStyle="1" w:styleId="16pt">
    <w:name w:val="Основной текст + 16 pt;Полужирный"/>
    <w:basedOn w:val="af3"/>
    <w:qFormat/>
    <w:rPr>
      <w:rFonts w:ascii="Times New Roman" w:eastAsia="Times New Roman" w:hAnsi="Times New Roman" w:cs="Times New Roman"/>
      <w:b/>
      <w:bCs/>
      <w:spacing w:val="0"/>
      <w:sz w:val="32"/>
      <w:szCs w:val="32"/>
    </w:rPr>
  </w:style>
  <w:style w:type="character" w:customStyle="1" w:styleId="85pt">
    <w:name w:val="Основной текст + 8;5 pt;Полужирный;Малые прописные"/>
    <w:basedOn w:val="af3"/>
    <w:qFormat/>
    <w:rPr>
      <w:rFonts w:ascii="Times New Roman" w:eastAsia="Times New Roman" w:hAnsi="Times New Roman" w:cs="Times New Roman"/>
      <w:b/>
      <w:bCs/>
      <w:smallCaps/>
      <w:spacing w:val="0"/>
      <w:sz w:val="17"/>
      <w:szCs w:val="17"/>
    </w:rPr>
  </w:style>
  <w:style w:type="character" w:customStyle="1" w:styleId="71">
    <w:name w:val="Основной текст (7)_"/>
    <w:basedOn w:val="a0"/>
    <w:link w:val="72"/>
    <w:qFormat/>
    <w:rPr>
      <w:rFonts w:ascii="Times New Roman" w:eastAsia="Times New Roman" w:hAnsi="Times New Roman" w:cs="Times New Roman"/>
      <w:spacing w:val="0"/>
      <w:sz w:val="17"/>
      <w:szCs w:val="17"/>
    </w:rPr>
  </w:style>
  <w:style w:type="paragraph" w:customStyle="1" w:styleId="72">
    <w:name w:val="Основной текст (7)"/>
    <w:basedOn w:val="a"/>
    <w:link w:val="71"/>
    <w:qFormat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mallCaps/>
      <w:sz w:val="17"/>
      <w:szCs w:val="17"/>
    </w:rPr>
  </w:style>
  <w:style w:type="character" w:customStyle="1" w:styleId="95pt">
    <w:name w:val="Основной текст + 9;5 pt"/>
    <w:basedOn w:val="af3"/>
    <w:qFormat/>
    <w:rPr>
      <w:rFonts w:ascii="Times New Roman" w:eastAsia="Times New Roman" w:hAnsi="Times New Roman" w:cs="Times New Roman"/>
      <w:spacing w:val="0"/>
      <w:sz w:val="19"/>
      <w:szCs w:val="19"/>
    </w:rPr>
  </w:style>
  <w:style w:type="character" w:customStyle="1" w:styleId="35">
    <w:name w:val="Основной текст (3) + Не полужирный"/>
    <w:basedOn w:val="32"/>
    <w:qFormat/>
    <w:rPr>
      <w:rFonts w:ascii="Times New Roman" w:eastAsia="Times New Roman" w:hAnsi="Times New Roman" w:cs="Times New Roman"/>
      <w:b/>
      <w:bCs/>
      <w:spacing w:val="0"/>
      <w:sz w:val="22"/>
      <w:szCs w:val="22"/>
    </w:rPr>
  </w:style>
  <w:style w:type="character" w:customStyle="1" w:styleId="af8">
    <w:name w:val="Основной текст + Курсив"/>
    <w:basedOn w:val="af3"/>
    <w:qFormat/>
    <w:rPr>
      <w:rFonts w:ascii="Times New Roman" w:eastAsia="Times New Roman" w:hAnsi="Times New Roman" w:cs="Times New Roman"/>
      <w:i/>
      <w:iCs/>
      <w:spacing w:val="0"/>
      <w:sz w:val="22"/>
      <w:szCs w:val="22"/>
    </w:rPr>
  </w:style>
  <w:style w:type="character" w:customStyle="1" w:styleId="81">
    <w:name w:val="Основной текст (8)_"/>
    <w:basedOn w:val="a0"/>
    <w:link w:val="82"/>
    <w:qFormat/>
    <w:rPr>
      <w:rFonts w:ascii="Times New Roman" w:eastAsia="Times New Roman" w:hAnsi="Times New Roman" w:cs="Times New Roman"/>
      <w:spacing w:val="0"/>
      <w:sz w:val="22"/>
      <w:szCs w:val="22"/>
    </w:rPr>
  </w:style>
  <w:style w:type="paragraph" w:customStyle="1" w:styleId="82">
    <w:name w:val="Основной текст (8)"/>
    <w:basedOn w:val="a"/>
    <w:link w:val="81"/>
    <w:qFormat/>
    <w:pPr>
      <w:shd w:val="clear" w:color="auto" w:fill="FFFFFF"/>
      <w:spacing w:line="0" w:lineRule="atLeast"/>
    </w:pPr>
    <w:rPr>
      <w:rFonts w:ascii="Times New Roman" w:eastAsia="Times New Roman" w:hAnsi="Times New Roman" w:cs="Times New Roman"/>
    </w:rPr>
  </w:style>
  <w:style w:type="character" w:customStyle="1" w:styleId="125pt0pt">
    <w:name w:val="Основной текст + 12;5 pt;Интервал 0 pt"/>
    <w:basedOn w:val="af3"/>
    <w:qFormat/>
    <w:rPr>
      <w:rFonts w:ascii="Times New Roman" w:eastAsia="Times New Roman" w:hAnsi="Times New Roman" w:cs="Times New Roman"/>
      <w:spacing w:val="-10"/>
      <w:sz w:val="25"/>
      <w:szCs w:val="25"/>
    </w:rPr>
  </w:style>
  <w:style w:type="character" w:customStyle="1" w:styleId="27">
    <w:name w:val="Основной текст2"/>
    <w:basedOn w:val="af3"/>
    <w:qFormat/>
    <w:rPr>
      <w:rFonts w:ascii="Times New Roman" w:eastAsia="Times New Roman" w:hAnsi="Times New Roman" w:cs="Times New Roman"/>
      <w:spacing w:val="0"/>
      <w:sz w:val="22"/>
      <w:szCs w:val="22"/>
    </w:rPr>
  </w:style>
  <w:style w:type="character" w:customStyle="1" w:styleId="MSReferenceSansSerif85pt0pt">
    <w:name w:val="Основной текст + MS Reference Sans Serif;8;5 pt;Интервал 0 pt"/>
    <w:basedOn w:val="af3"/>
    <w:qFormat/>
    <w:rPr>
      <w:rFonts w:ascii="MS Reference Sans Serif" w:eastAsia="MS Reference Sans Serif" w:hAnsi="MS Reference Sans Serif" w:cs="MS Reference Sans Serif"/>
      <w:spacing w:val="10"/>
      <w:sz w:val="17"/>
      <w:szCs w:val="17"/>
    </w:rPr>
  </w:style>
  <w:style w:type="character" w:customStyle="1" w:styleId="10">
    <w:name w:val="Заголовок 1 Знак"/>
    <w:basedOn w:val="a0"/>
    <w:link w:val="1"/>
    <w:uiPriority w:val="9"/>
    <w:qFormat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qFormat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qFormat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qFormat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qFormat/>
    <w:rPr>
      <w:rFonts w:asciiTheme="majorHAnsi" w:eastAsiaTheme="majorEastAsia" w:hAnsiTheme="majorHAnsi" w:cstheme="majorBidi"/>
      <w:color w:val="244061" w:themeColor="accent1" w:themeShade="80"/>
    </w:rPr>
  </w:style>
  <w:style w:type="character" w:customStyle="1" w:styleId="60">
    <w:name w:val="Заголовок 6 Знак"/>
    <w:basedOn w:val="a0"/>
    <w:link w:val="6"/>
    <w:uiPriority w:val="9"/>
    <w:semiHidden/>
    <w:qFormat/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character" w:customStyle="1" w:styleId="70">
    <w:name w:val="Заголовок 7 Знак"/>
    <w:basedOn w:val="a0"/>
    <w:link w:val="7"/>
    <w:uiPriority w:val="9"/>
    <w:semiHidden/>
    <w:qFormat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qFormat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qFormat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ac">
    <w:name w:val="Название Знак"/>
    <w:basedOn w:val="a0"/>
    <w:link w:val="ab"/>
    <w:uiPriority w:val="10"/>
    <w:qFormat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1">
    <w:name w:val="Подзаголовок Знак"/>
    <w:basedOn w:val="a0"/>
    <w:link w:val="af0"/>
    <w:uiPriority w:val="11"/>
    <w:qFormat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f9">
    <w:name w:val="No Spacing"/>
    <w:uiPriority w:val="1"/>
    <w:qFormat/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afa">
    <w:name w:val="List Paragraph"/>
    <w:basedOn w:val="a"/>
    <w:link w:val="afb"/>
    <w:uiPriority w:val="1"/>
    <w:qFormat/>
    <w:pPr>
      <w:ind w:left="720"/>
      <w:contextualSpacing/>
    </w:pPr>
  </w:style>
  <w:style w:type="paragraph" w:styleId="28">
    <w:name w:val="Quote"/>
    <w:basedOn w:val="a"/>
    <w:next w:val="a"/>
    <w:link w:val="29"/>
    <w:uiPriority w:val="29"/>
    <w:qFormat/>
    <w:rPr>
      <w:i/>
      <w:iCs/>
      <w:color w:val="000000" w:themeColor="text1"/>
    </w:rPr>
  </w:style>
  <w:style w:type="character" w:customStyle="1" w:styleId="29">
    <w:name w:val="Цитата 2 Знак"/>
    <w:basedOn w:val="a0"/>
    <w:link w:val="28"/>
    <w:uiPriority w:val="29"/>
    <w:qFormat/>
    <w:rPr>
      <w:i/>
      <w:iCs/>
      <w:color w:val="000000" w:themeColor="text1"/>
    </w:rPr>
  </w:style>
  <w:style w:type="paragraph" w:styleId="afc">
    <w:name w:val="Intense Quote"/>
    <w:basedOn w:val="a"/>
    <w:next w:val="a"/>
    <w:link w:val="afd"/>
    <w:uiPriority w:val="30"/>
    <w:qFormat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d">
    <w:name w:val="Выделенная цитата Знак"/>
    <w:basedOn w:val="a0"/>
    <w:link w:val="afc"/>
    <w:uiPriority w:val="30"/>
    <w:qFormat/>
    <w:rPr>
      <w:b/>
      <w:bCs/>
      <w:i/>
      <w:iCs/>
      <w:color w:val="4F81BD" w:themeColor="accent1"/>
    </w:rPr>
  </w:style>
  <w:style w:type="character" w:customStyle="1" w:styleId="14">
    <w:name w:val="Слабое выделение1"/>
    <w:basedOn w:val="a0"/>
    <w:uiPriority w:val="19"/>
    <w:qFormat/>
    <w:rPr>
      <w:i/>
      <w:iCs/>
      <w:color w:val="7F7F7F" w:themeColor="text1" w:themeTint="80"/>
    </w:rPr>
  </w:style>
  <w:style w:type="character" w:customStyle="1" w:styleId="15">
    <w:name w:val="Сильное выделение1"/>
    <w:basedOn w:val="a0"/>
    <w:uiPriority w:val="21"/>
    <w:qFormat/>
    <w:rPr>
      <w:b/>
      <w:bCs/>
      <w:i/>
      <w:iCs/>
      <w:color w:val="4F81BD" w:themeColor="accent1"/>
    </w:rPr>
  </w:style>
  <w:style w:type="character" w:customStyle="1" w:styleId="16">
    <w:name w:val="Слабая ссылка1"/>
    <w:basedOn w:val="a0"/>
    <w:uiPriority w:val="31"/>
    <w:qFormat/>
    <w:rPr>
      <w:smallCaps/>
      <w:color w:val="C0504D" w:themeColor="accent2"/>
      <w:u w:val="single"/>
    </w:rPr>
  </w:style>
  <w:style w:type="character" w:customStyle="1" w:styleId="17">
    <w:name w:val="Сильная ссылка1"/>
    <w:basedOn w:val="a0"/>
    <w:uiPriority w:val="32"/>
    <w:qFormat/>
    <w:rPr>
      <w:b/>
      <w:bCs/>
      <w:smallCaps/>
      <w:color w:val="C0504D" w:themeColor="accent2"/>
      <w:spacing w:val="5"/>
      <w:u w:val="single"/>
    </w:rPr>
  </w:style>
  <w:style w:type="character" w:customStyle="1" w:styleId="18">
    <w:name w:val="Название книги1"/>
    <w:basedOn w:val="a0"/>
    <w:uiPriority w:val="33"/>
    <w:qFormat/>
    <w:rPr>
      <w:b/>
      <w:bCs/>
      <w:smallCaps/>
      <w:spacing w:val="5"/>
    </w:rPr>
  </w:style>
  <w:style w:type="paragraph" w:customStyle="1" w:styleId="19">
    <w:name w:val="Заголовок оглавления1"/>
    <w:basedOn w:val="1"/>
    <w:next w:val="a"/>
    <w:uiPriority w:val="39"/>
    <w:semiHidden/>
    <w:unhideWhenUsed/>
    <w:qFormat/>
    <w:pPr>
      <w:outlineLvl w:val="9"/>
    </w:pPr>
  </w:style>
  <w:style w:type="character" w:customStyle="1" w:styleId="a8">
    <w:name w:val="Верхний колонтитул Знак"/>
    <w:basedOn w:val="a0"/>
    <w:link w:val="a7"/>
    <w:uiPriority w:val="99"/>
    <w:qFormat/>
  </w:style>
  <w:style w:type="character" w:customStyle="1" w:styleId="ae">
    <w:name w:val="Нижний колонтитул Знак"/>
    <w:basedOn w:val="a0"/>
    <w:link w:val="ad"/>
    <w:uiPriority w:val="99"/>
    <w:qFormat/>
  </w:style>
  <w:style w:type="paragraph" w:customStyle="1" w:styleId="Style11">
    <w:name w:val="Style11"/>
    <w:basedOn w:val="a"/>
    <w:qFormat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2">
    <w:name w:val="Style12"/>
    <w:basedOn w:val="a"/>
    <w:qFormat/>
    <w:pPr>
      <w:widowControl w:val="0"/>
      <w:autoSpaceDE w:val="0"/>
      <w:autoSpaceDN w:val="0"/>
      <w:adjustRightInd w:val="0"/>
      <w:spacing w:after="0" w:line="230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5">
    <w:name w:val="Style15"/>
    <w:basedOn w:val="a"/>
    <w:qFormat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53">
    <w:name w:val="Font Style53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60">
    <w:name w:val="Font Style60"/>
    <w:qFormat/>
    <w:rPr>
      <w:rFonts w:ascii="Times New Roman" w:hAnsi="Times New Roman" w:cs="Times New Roman"/>
      <w:sz w:val="18"/>
      <w:szCs w:val="18"/>
    </w:rPr>
  </w:style>
  <w:style w:type="paragraph" w:customStyle="1" w:styleId="s16">
    <w:name w:val="s_16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Знак"/>
    <w:basedOn w:val="a0"/>
    <w:link w:val="a9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b">
    <w:name w:val="Абзац списка Знак"/>
    <w:link w:val="afa"/>
    <w:uiPriority w:val="1"/>
    <w:qFormat/>
    <w:locked/>
  </w:style>
  <w:style w:type="paragraph" w:styleId="afe">
    <w:name w:val="Plain Text"/>
    <w:basedOn w:val="a"/>
    <w:link w:val="aff"/>
    <w:uiPriority w:val="99"/>
    <w:semiHidden/>
    <w:unhideWhenUsed/>
    <w:rsid w:val="007933A3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ff">
    <w:name w:val="Текст Знак"/>
    <w:basedOn w:val="a0"/>
    <w:link w:val="afe"/>
    <w:uiPriority w:val="99"/>
    <w:semiHidden/>
    <w:rsid w:val="007933A3"/>
    <w:rPr>
      <w:rFonts w:ascii="Consolas" w:eastAsiaTheme="minorEastAsia" w:hAnsi="Consolas" w:cstheme="minorBidi"/>
      <w:sz w:val="21"/>
      <w:szCs w:val="21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semiHidden="0" w:uiPriority="0" w:unhideWhenUsed="0" w:qFormat="1"/>
    <w:lsdException w:name="Subtitle" w:semiHidden="0" w:uiPriority="11" w:unhideWhenUsed="0" w:qFormat="1"/>
    <w:lsdException w:name="Hyperlink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4061" w:themeColor="accent1" w:themeShade="8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Pr>
      <w:i/>
      <w:iCs/>
    </w:rPr>
  </w:style>
  <w:style w:type="character" w:styleId="a4">
    <w:name w:val="Hyperlink"/>
    <w:basedOn w:val="a0"/>
    <w:qFormat/>
    <w:rPr>
      <w:color w:val="0066CC"/>
      <w:u w:val="single"/>
    </w:rPr>
  </w:style>
  <w:style w:type="character" w:styleId="a5">
    <w:name w:val="Strong"/>
    <w:basedOn w:val="a0"/>
    <w:uiPriority w:val="22"/>
    <w:qFormat/>
    <w:rPr>
      <w:b/>
      <w:bCs/>
    </w:rPr>
  </w:style>
  <w:style w:type="paragraph" w:styleId="a6">
    <w:name w:val="caption"/>
    <w:basedOn w:val="a"/>
    <w:next w:val="a"/>
    <w:uiPriority w:val="35"/>
    <w:semiHidden/>
    <w:unhideWhenUsed/>
    <w:qFormat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9">
    <w:name w:val="Body Text"/>
    <w:basedOn w:val="a"/>
    <w:link w:val="aa"/>
    <w:qFormat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basedOn w:val="a"/>
    <w:next w:val="a"/>
    <w:link w:val="ac"/>
    <w:uiPriority w:val="10"/>
    <w:qFormat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d">
    <w:name w:val="footer"/>
    <w:basedOn w:val="a"/>
    <w:link w:val="ae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f">
    <w:name w:val="Normal (Web)"/>
    <w:basedOn w:val="a"/>
    <w:qFormat/>
    <w:pPr>
      <w:spacing w:before="100" w:beforeAutospacing="1" w:after="100" w:afterAutospacing="1"/>
    </w:pPr>
    <w:rPr>
      <w:szCs w:val="24"/>
    </w:rPr>
  </w:style>
  <w:style w:type="paragraph" w:styleId="af0">
    <w:name w:val="Subtitle"/>
    <w:basedOn w:val="a"/>
    <w:next w:val="a"/>
    <w:link w:val="af1"/>
    <w:uiPriority w:val="11"/>
    <w:qFormat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styleId="af2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">
    <w:name w:val="Основной текст (2)_"/>
    <w:basedOn w:val="a0"/>
    <w:link w:val="22"/>
    <w:qFormat/>
    <w:rPr>
      <w:rFonts w:ascii="Times New Roman" w:eastAsia="Times New Roman" w:hAnsi="Times New Roman" w:cs="Times New Roman"/>
      <w:spacing w:val="20"/>
      <w:sz w:val="25"/>
      <w:szCs w:val="25"/>
    </w:rPr>
  </w:style>
  <w:style w:type="paragraph" w:customStyle="1" w:styleId="22">
    <w:name w:val="Основной текст (2)"/>
    <w:basedOn w:val="a"/>
    <w:link w:val="21"/>
    <w:qFormat/>
    <w:pPr>
      <w:shd w:val="clear" w:color="auto" w:fill="FFFFFF"/>
      <w:spacing w:after="960" w:line="485" w:lineRule="exact"/>
      <w:jc w:val="center"/>
    </w:pPr>
    <w:rPr>
      <w:rFonts w:ascii="Times New Roman" w:eastAsia="Times New Roman" w:hAnsi="Times New Roman" w:cs="Times New Roman"/>
      <w:b/>
      <w:bCs/>
      <w:spacing w:val="20"/>
      <w:sz w:val="25"/>
      <w:szCs w:val="25"/>
    </w:rPr>
  </w:style>
  <w:style w:type="character" w:customStyle="1" w:styleId="af3">
    <w:name w:val="Основной текст_"/>
    <w:basedOn w:val="a0"/>
    <w:link w:val="31"/>
    <w:qFormat/>
    <w:rPr>
      <w:rFonts w:ascii="Times New Roman" w:eastAsia="Times New Roman" w:hAnsi="Times New Roman" w:cs="Times New Roman"/>
      <w:spacing w:val="0"/>
      <w:sz w:val="22"/>
      <w:szCs w:val="22"/>
    </w:rPr>
  </w:style>
  <w:style w:type="paragraph" w:customStyle="1" w:styleId="31">
    <w:name w:val="Основной текст3"/>
    <w:basedOn w:val="a"/>
    <w:link w:val="af3"/>
    <w:qFormat/>
    <w:pPr>
      <w:shd w:val="clear" w:color="auto" w:fill="FFFFFF"/>
      <w:spacing w:before="960" w:line="490" w:lineRule="exact"/>
    </w:pPr>
    <w:rPr>
      <w:rFonts w:ascii="Times New Roman" w:eastAsia="Times New Roman" w:hAnsi="Times New Roman" w:cs="Times New Roman"/>
    </w:rPr>
  </w:style>
  <w:style w:type="character" w:customStyle="1" w:styleId="1pt">
    <w:name w:val="Основной текст + Интервал 1 pt"/>
    <w:basedOn w:val="af3"/>
    <w:qFormat/>
    <w:rPr>
      <w:rFonts w:ascii="Times New Roman" w:eastAsia="Times New Roman" w:hAnsi="Times New Roman" w:cs="Times New Roman"/>
      <w:spacing w:val="30"/>
      <w:sz w:val="22"/>
      <w:szCs w:val="22"/>
    </w:rPr>
  </w:style>
  <w:style w:type="character" w:customStyle="1" w:styleId="11">
    <w:name w:val="Основной текст1"/>
    <w:basedOn w:val="af3"/>
    <w:qFormat/>
    <w:rPr>
      <w:rFonts w:ascii="Times New Roman" w:eastAsia="Times New Roman" w:hAnsi="Times New Roman" w:cs="Times New Roman"/>
      <w:spacing w:val="0"/>
      <w:sz w:val="22"/>
      <w:szCs w:val="22"/>
      <w:u w:val="single"/>
    </w:rPr>
  </w:style>
  <w:style w:type="character" w:customStyle="1" w:styleId="32">
    <w:name w:val="Основной текст (3)_"/>
    <w:basedOn w:val="a0"/>
    <w:link w:val="33"/>
    <w:qFormat/>
    <w:rPr>
      <w:rFonts w:ascii="Times New Roman" w:eastAsia="Times New Roman" w:hAnsi="Times New Roman" w:cs="Times New Roman"/>
      <w:spacing w:val="0"/>
      <w:sz w:val="22"/>
      <w:szCs w:val="22"/>
    </w:rPr>
  </w:style>
  <w:style w:type="paragraph" w:customStyle="1" w:styleId="33">
    <w:name w:val="Основной текст (3)3"/>
    <w:basedOn w:val="a"/>
    <w:link w:val="32"/>
    <w:qFormat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</w:rPr>
  </w:style>
  <w:style w:type="character" w:customStyle="1" w:styleId="34">
    <w:name w:val="Основной текст (3)"/>
    <w:basedOn w:val="32"/>
    <w:qFormat/>
    <w:rPr>
      <w:rFonts w:ascii="Times New Roman" w:eastAsia="Times New Roman" w:hAnsi="Times New Roman" w:cs="Times New Roman"/>
      <w:spacing w:val="0"/>
      <w:sz w:val="22"/>
      <w:szCs w:val="22"/>
    </w:rPr>
  </w:style>
  <w:style w:type="character" w:customStyle="1" w:styleId="310">
    <w:name w:val="Основной текст (3)1"/>
    <w:basedOn w:val="32"/>
    <w:qFormat/>
    <w:rPr>
      <w:rFonts w:ascii="Times New Roman" w:eastAsia="Times New Roman" w:hAnsi="Times New Roman" w:cs="Times New Roman"/>
      <w:strike/>
      <w:spacing w:val="0"/>
      <w:sz w:val="22"/>
      <w:szCs w:val="22"/>
    </w:rPr>
  </w:style>
  <w:style w:type="character" w:customStyle="1" w:styleId="34pt">
    <w:name w:val="Основной текст (3) + 4 pt;Не полужирный;Курсив"/>
    <w:basedOn w:val="32"/>
    <w:qFormat/>
    <w:rPr>
      <w:rFonts w:ascii="Times New Roman" w:eastAsia="Times New Roman" w:hAnsi="Times New Roman" w:cs="Times New Roman"/>
      <w:b/>
      <w:bCs/>
      <w:i/>
      <w:iCs/>
      <w:spacing w:val="0"/>
      <w:sz w:val="8"/>
      <w:szCs w:val="8"/>
    </w:rPr>
  </w:style>
  <w:style w:type="character" w:customStyle="1" w:styleId="13pt70">
    <w:name w:val="Основной текст + 13 pt;Полужирный;Курсив;Масштаб 70%"/>
    <w:basedOn w:val="af3"/>
    <w:qFormat/>
    <w:rPr>
      <w:rFonts w:ascii="Times New Roman" w:eastAsia="Times New Roman" w:hAnsi="Times New Roman" w:cs="Times New Roman"/>
      <w:b/>
      <w:bCs/>
      <w:i/>
      <w:iCs/>
      <w:spacing w:val="0"/>
      <w:w w:val="70"/>
      <w:sz w:val="26"/>
      <w:szCs w:val="26"/>
    </w:rPr>
  </w:style>
  <w:style w:type="character" w:customStyle="1" w:styleId="20pt">
    <w:name w:val="Основной текст (2) + Не полужирный;Интервал 0 pt"/>
    <w:basedOn w:val="21"/>
    <w:qFormat/>
    <w:rPr>
      <w:rFonts w:ascii="Times New Roman" w:eastAsia="Times New Roman" w:hAnsi="Times New Roman" w:cs="Times New Roman"/>
      <w:b/>
      <w:bCs/>
      <w:spacing w:val="0"/>
      <w:sz w:val="25"/>
      <w:szCs w:val="25"/>
    </w:rPr>
  </w:style>
  <w:style w:type="character" w:customStyle="1" w:styleId="12">
    <w:name w:val="Заголовок №1_"/>
    <w:basedOn w:val="a0"/>
    <w:link w:val="13"/>
    <w:qFormat/>
    <w:rPr>
      <w:rFonts w:ascii="Times New Roman" w:eastAsia="Times New Roman" w:hAnsi="Times New Roman" w:cs="Times New Roman"/>
      <w:color w:val="000000"/>
      <w:szCs w:val="22"/>
      <w:shd w:val="clear" w:color="auto" w:fill="FFFFFF"/>
    </w:rPr>
  </w:style>
  <w:style w:type="paragraph" w:customStyle="1" w:styleId="13">
    <w:name w:val="Заголовок №1"/>
    <w:basedOn w:val="a"/>
    <w:link w:val="12"/>
    <w:qFormat/>
    <w:pPr>
      <w:shd w:val="clear" w:color="auto" w:fill="FFFFFF"/>
      <w:spacing w:before="300" w:after="60" w:line="0" w:lineRule="atLeast"/>
      <w:jc w:val="both"/>
      <w:outlineLvl w:val="0"/>
    </w:pPr>
    <w:rPr>
      <w:rFonts w:ascii="Times New Roman" w:eastAsia="Times New Roman" w:hAnsi="Times New Roman" w:cs="Times New Roman"/>
    </w:rPr>
  </w:style>
  <w:style w:type="character" w:customStyle="1" w:styleId="41">
    <w:name w:val="Основной текст (4)_"/>
    <w:basedOn w:val="a0"/>
    <w:link w:val="42"/>
    <w:qFormat/>
    <w:rPr>
      <w:rFonts w:ascii="MS Reference Sans Serif" w:eastAsia="MS Reference Sans Serif" w:hAnsi="MS Reference Sans Serif" w:cs="MS Reference Sans Serif"/>
      <w:spacing w:val="0"/>
      <w:sz w:val="13"/>
      <w:szCs w:val="13"/>
    </w:rPr>
  </w:style>
  <w:style w:type="paragraph" w:customStyle="1" w:styleId="42">
    <w:name w:val="Основной текст (4)"/>
    <w:basedOn w:val="a"/>
    <w:link w:val="41"/>
    <w:qFormat/>
    <w:pPr>
      <w:shd w:val="clear" w:color="auto" w:fill="FFFFFF"/>
      <w:spacing w:before="60" w:after="300" w:line="0" w:lineRule="atLeast"/>
    </w:pPr>
    <w:rPr>
      <w:rFonts w:ascii="MS Reference Sans Serif" w:eastAsia="MS Reference Sans Serif" w:hAnsi="MS Reference Sans Serif" w:cs="MS Reference Sans Serif"/>
      <w:b/>
      <w:bCs/>
      <w:sz w:val="13"/>
      <w:szCs w:val="13"/>
    </w:rPr>
  </w:style>
  <w:style w:type="character" w:customStyle="1" w:styleId="3-1pt">
    <w:name w:val="Основной текст (3) + Интервал -1 pt"/>
    <w:basedOn w:val="32"/>
    <w:qFormat/>
    <w:rPr>
      <w:rFonts w:ascii="Times New Roman" w:eastAsia="Times New Roman" w:hAnsi="Times New Roman" w:cs="Times New Roman"/>
      <w:spacing w:val="-20"/>
      <w:sz w:val="22"/>
      <w:szCs w:val="22"/>
      <w:u w:val="single"/>
      <w:lang w:val="en-US"/>
    </w:rPr>
  </w:style>
  <w:style w:type="character" w:customStyle="1" w:styleId="320">
    <w:name w:val="Основной текст (3)2"/>
    <w:basedOn w:val="32"/>
    <w:qFormat/>
    <w:rPr>
      <w:rFonts w:ascii="Times New Roman" w:eastAsia="Times New Roman" w:hAnsi="Times New Roman" w:cs="Times New Roman"/>
      <w:spacing w:val="0"/>
      <w:sz w:val="22"/>
      <w:szCs w:val="22"/>
    </w:rPr>
  </w:style>
  <w:style w:type="character" w:customStyle="1" w:styleId="af4">
    <w:name w:val="Основной текст + Полужирный"/>
    <w:basedOn w:val="af3"/>
    <w:qFormat/>
    <w:rPr>
      <w:rFonts w:ascii="Times New Roman" w:eastAsia="Times New Roman" w:hAnsi="Times New Roman" w:cs="Times New Roman"/>
      <w:b/>
      <w:bCs/>
      <w:spacing w:val="0"/>
      <w:sz w:val="22"/>
      <w:szCs w:val="22"/>
    </w:rPr>
  </w:style>
  <w:style w:type="character" w:customStyle="1" w:styleId="23">
    <w:name w:val="Заголовок №2_"/>
    <w:basedOn w:val="a0"/>
    <w:link w:val="24"/>
    <w:qFormat/>
    <w:rPr>
      <w:rFonts w:ascii="Times New Roman" w:eastAsia="Times New Roman" w:hAnsi="Times New Roman" w:cs="Times New Roman"/>
      <w:spacing w:val="0"/>
      <w:sz w:val="22"/>
      <w:szCs w:val="22"/>
    </w:rPr>
  </w:style>
  <w:style w:type="paragraph" w:customStyle="1" w:styleId="24">
    <w:name w:val="Заголовок №2"/>
    <w:basedOn w:val="a"/>
    <w:link w:val="23"/>
    <w:qFormat/>
    <w:pPr>
      <w:shd w:val="clear" w:color="auto" w:fill="FFFFFF"/>
      <w:spacing w:after="60" w:line="0" w:lineRule="atLeast"/>
      <w:outlineLvl w:val="1"/>
    </w:pPr>
    <w:rPr>
      <w:rFonts w:ascii="Times New Roman" w:eastAsia="Times New Roman" w:hAnsi="Times New Roman" w:cs="Times New Roman"/>
      <w:b/>
      <w:bCs/>
    </w:rPr>
  </w:style>
  <w:style w:type="character" w:customStyle="1" w:styleId="51">
    <w:name w:val="Основной текст (5)_"/>
    <w:basedOn w:val="a0"/>
    <w:link w:val="52"/>
    <w:qFormat/>
    <w:rPr>
      <w:rFonts w:ascii="Times New Roman" w:eastAsia="Times New Roman" w:hAnsi="Times New Roman" w:cs="Times New Roman"/>
      <w:sz w:val="20"/>
      <w:szCs w:val="20"/>
    </w:rPr>
  </w:style>
  <w:style w:type="paragraph" w:customStyle="1" w:styleId="52">
    <w:name w:val="Основной текст (5)"/>
    <w:basedOn w:val="a"/>
    <w:link w:val="51"/>
    <w:qFormat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5">
    <w:name w:val="Подпись к таблице_"/>
    <w:basedOn w:val="a0"/>
    <w:link w:val="af6"/>
    <w:qFormat/>
    <w:rPr>
      <w:rFonts w:ascii="Times New Roman" w:eastAsia="Times New Roman" w:hAnsi="Times New Roman" w:cs="Times New Roman"/>
      <w:spacing w:val="0"/>
      <w:sz w:val="22"/>
      <w:szCs w:val="22"/>
    </w:rPr>
  </w:style>
  <w:style w:type="paragraph" w:customStyle="1" w:styleId="af6">
    <w:name w:val="Подпись к таблице"/>
    <w:basedOn w:val="a"/>
    <w:link w:val="af5"/>
    <w:qFormat/>
    <w:pPr>
      <w:shd w:val="clear" w:color="auto" w:fill="FFFFFF"/>
      <w:spacing w:line="0" w:lineRule="atLeast"/>
    </w:pPr>
    <w:rPr>
      <w:rFonts w:ascii="Times New Roman" w:eastAsia="Times New Roman" w:hAnsi="Times New Roman" w:cs="Times New Roman"/>
    </w:rPr>
  </w:style>
  <w:style w:type="character" w:customStyle="1" w:styleId="af7">
    <w:name w:val="Подпись к таблице + Полужирный"/>
    <w:basedOn w:val="af5"/>
    <w:qFormat/>
    <w:rPr>
      <w:rFonts w:ascii="Times New Roman" w:eastAsia="Times New Roman" w:hAnsi="Times New Roman" w:cs="Times New Roman"/>
      <w:b/>
      <w:bCs/>
      <w:spacing w:val="0"/>
      <w:sz w:val="22"/>
      <w:szCs w:val="22"/>
    </w:rPr>
  </w:style>
  <w:style w:type="character" w:customStyle="1" w:styleId="25">
    <w:name w:val="Подпись к таблице (2)_"/>
    <w:basedOn w:val="a0"/>
    <w:link w:val="26"/>
    <w:qFormat/>
    <w:rPr>
      <w:rFonts w:ascii="Times New Roman" w:eastAsia="Times New Roman" w:hAnsi="Times New Roman" w:cs="Times New Roman"/>
      <w:spacing w:val="0"/>
      <w:sz w:val="22"/>
      <w:szCs w:val="22"/>
    </w:rPr>
  </w:style>
  <w:style w:type="paragraph" w:customStyle="1" w:styleId="26">
    <w:name w:val="Подпись к таблице (2)"/>
    <w:basedOn w:val="a"/>
    <w:link w:val="25"/>
    <w:qFormat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</w:rPr>
  </w:style>
  <w:style w:type="character" w:customStyle="1" w:styleId="61">
    <w:name w:val="Основной текст (6)_"/>
    <w:basedOn w:val="a0"/>
    <w:link w:val="62"/>
    <w:qFormat/>
    <w:rPr>
      <w:rFonts w:ascii="Franklin Gothic Heavy" w:eastAsia="Franklin Gothic Heavy" w:hAnsi="Franklin Gothic Heavy" w:cs="Franklin Gothic Heavy"/>
      <w:spacing w:val="0"/>
      <w:sz w:val="88"/>
      <w:szCs w:val="88"/>
    </w:rPr>
  </w:style>
  <w:style w:type="paragraph" w:customStyle="1" w:styleId="62">
    <w:name w:val="Основной текст (6)"/>
    <w:basedOn w:val="a"/>
    <w:link w:val="61"/>
    <w:qFormat/>
    <w:pPr>
      <w:shd w:val="clear" w:color="auto" w:fill="FFFFFF"/>
      <w:spacing w:line="0" w:lineRule="atLeast"/>
    </w:pPr>
    <w:rPr>
      <w:rFonts w:ascii="Franklin Gothic Heavy" w:eastAsia="Franklin Gothic Heavy" w:hAnsi="Franklin Gothic Heavy" w:cs="Franklin Gothic Heavy"/>
      <w:sz w:val="88"/>
      <w:szCs w:val="88"/>
    </w:rPr>
  </w:style>
  <w:style w:type="character" w:customStyle="1" w:styleId="16pt">
    <w:name w:val="Основной текст + 16 pt;Полужирный"/>
    <w:basedOn w:val="af3"/>
    <w:qFormat/>
    <w:rPr>
      <w:rFonts w:ascii="Times New Roman" w:eastAsia="Times New Roman" w:hAnsi="Times New Roman" w:cs="Times New Roman"/>
      <w:b/>
      <w:bCs/>
      <w:spacing w:val="0"/>
      <w:sz w:val="32"/>
      <w:szCs w:val="32"/>
    </w:rPr>
  </w:style>
  <w:style w:type="character" w:customStyle="1" w:styleId="85pt">
    <w:name w:val="Основной текст + 8;5 pt;Полужирный;Малые прописные"/>
    <w:basedOn w:val="af3"/>
    <w:qFormat/>
    <w:rPr>
      <w:rFonts w:ascii="Times New Roman" w:eastAsia="Times New Roman" w:hAnsi="Times New Roman" w:cs="Times New Roman"/>
      <w:b/>
      <w:bCs/>
      <w:smallCaps/>
      <w:spacing w:val="0"/>
      <w:sz w:val="17"/>
      <w:szCs w:val="17"/>
    </w:rPr>
  </w:style>
  <w:style w:type="character" w:customStyle="1" w:styleId="71">
    <w:name w:val="Основной текст (7)_"/>
    <w:basedOn w:val="a0"/>
    <w:link w:val="72"/>
    <w:qFormat/>
    <w:rPr>
      <w:rFonts w:ascii="Times New Roman" w:eastAsia="Times New Roman" w:hAnsi="Times New Roman" w:cs="Times New Roman"/>
      <w:spacing w:val="0"/>
      <w:sz w:val="17"/>
      <w:szCs w:val="17"/>
    </w:rPr>
  </w:style>
  <w:style w:type="paragraph" w:customStyle="1" w:styleId="72">
    <w:name w:val="Основной текст (7)"/>
    <w:basedOn w:val="a"/>
    <w:link w:val="71"/>
    <w:qFormat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mallCaps/>
      <w:sz w:val="17"/>
      <w:szCs w:val="17"/>
    </w:rPr>
  </w:style>
  <w:style w:type="character" w:customStyle="1" w:styleId="95pt">
    <w:name w:val="Основной текст + 9;5 pt"/>
    <w:basedOn w:val="af3"/>
    <w:qFormat/>
    <w:rPr>
      <w:rFonts w:ascii="Times New Roman" w:eastAsia="Times New Roman" w:hAnsi="Times New Roman" w:cs="Times New Roman"/>
      <w:spacing w:val="0"/>
      <w:sz w:val="19"/>
      <w:szCs w:val="19"/>
    </w:rPr>
  </w:style>
  <w:style w:type="character" w:customStyle="1" w:styleId="35">
    <w:name w:val="Основной текст (3) + Не полужирный"/>
    <w:basedOn w:val="32"/>
    <w:qFormat/>
    <w:rPr>
      <w:rFonts w:ascii="Times New Roman" w:eastAsia="Times New Roman" w:hAnsi="Times New Roman" w:cs="Times New Roman"/>
      <w:b/>
      <w:bCs/>
      <w:spacing w:val="0"/>
      <w:sz w:val="22"/>
      <w:szCs w:val="22"/>
    </w:rPr>
  </w:style>
  <w:style w:type="character" w:customStyle="1" w:styleId="af8">
    <w:name w:val="Основной текст + Курсив"/>
    <w:basedOn w:val="af3"/>
    <w:qFormat/>
    <w:rPr>
      <w:rFonts w:ascii="Times New Roman" w:eastAsia="Times New Roman" w:hAnsi="Times New Roman" w:cs="Times New Roman"/>
      <w:i/>
      <w:iCs/>
      <w:spacing w:val="0"/>
      <w:sz w:val="22"/>
      <w:szCs w:val="22"/>
    </w:rPr>
  </w:style>
  <w:style w:type="character" w:customStyle="1" w:styleId="81">
    <w:name w:val="Основной текст (8)_"/>
    <w:basedOn w:val="a0"/>
    <w:link w:val="82"/>
    <w:qFormat/>
    <w:rPr>
      <w:rFonts w:ascii="Times New Roman" w:eastAsia="Times New Roman" w:hAnsi="Times New Roman" w:cs="Times New Roman"/>
      <w:spacing w:val="0"/>
      <w:sz w:val="22"/>
      <w:szCs w:val="22"/>
    </w:rPr>
  </w:style>
  <w:style w:type="paragraph" w:customStyle="1" w:styleId="82">
    <w:name w:val="Основной текст (8)"/>
    <w:basedOn w:val="a"/>
    <w:link w:val="81"/>
    <w:qFormat/>
    <w:pPr>
      <w:shd w:val="clear" w:color="auto" w:fill="FFFFFF"/>
      <w:spacing w:line="0" w:lineRule="atLeast"/>
    </w:pPr>
    <w:rPr>
      <w:rFonts w:ascii="Times New Roman" w:eastAsia="Times New Roman" w:hAnsi="Times New Roman" w:cs="Times New Roman"/>
    </w:rPr>
  </w:style>
  <w:style w:type="character" w:customStyle="1" w:styleId="125pt0pt">
    <w:name w:val="Основной текст + 12;5 pt;Интервал 0 pt"/>
    <w:basedOn w:val="af3"/>
    <w:qFormat/>
    <w:rPr>
      <w:rFonts w:ascii="Times New Roman" w:eastAsia="Times New Roman" w:hAnsi="Times New Roman" w:cs="Times New Roman"/>
      <w:spacing w:val="-10"/>
      <w:sz w:val="25"/>
      <w:szCs w:val="25"/>
    </w:rPr>
  </w:style>
  <w:style w:type="character" w:customStyle="1" w:styleId="27">
    <w:name w:val="Основной текст2"/>
    <w:basedOn w:val="af3"/>
    <w:qFormat/>
    <w:rPr>
      <w:rFonts w:ascii="Times New Roman" w:eastAsia="Times New Roman" w:hAnsi="Times New Roman" w:cs="Times New Roman"/>
      <w:spacing w:val="0"/>
      <w:sz w:val="22"/>
      <w:szCs w:val="22"/>
    </w:rPr>
  </w:style>
  <w:style w:type="character" w:customStyle="1" w:styleId="MSReferenceSansSerif85pt0pt">
    <w:name w:val="Основной текст + MS Reference Sans Serif;8;5 pt;Интервал 0 pt"/>
    <w:basedOn w:val="af3"/>
    <w:qFormat/>
    <w:rPr>
      <w:rFonts w:ascii="MS Reference Sans Serif" w:eastAsia="MS Reference Sans Serif" w:hAnsi="MS Reference Sans Serif" w:cs="MS Reference Sans Serif"/>
      <w:spacing w:val="10"/>
      <w:sz w:val="17"/>
      <w:szCs w:val="17"/>
    </w:rPr>
  </w:style>
  <w:style w:type="character" w:customStyle="1" w:styleId="10">
    <w:name w:val="Заголовок 1 Знак"/>
    <w:basedOn w:val="a0"/>
    <w:link w:val="1"/>
    <w:uiPriority w:val="9"/>
    <w:qFormat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qFormat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qFormat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qFormat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qFormat/>
    <w:rPr>
      <w:rFonts w:asciiTheme="majorHAnsi" w:eastAsiaTheme="majorEastAsia" w:hAnsiTheme="majorHAnsi" w:cstheme="majorBidi"/>
      <w:color w:val="244061" w:themeColor="accent1" w:themeShade="80"/>
    </w:rPr>
  </w:style>
  <w:style w:type="character" w:customStyle="1" w:styleId="60">
    <w:name w:val="Заголовок 6 Знак"/>
    <w:basedOn w:val="a0"/>
    <w:link w:val="6"/>
    <w:uiPriority w:val="9"/>
    <w:semiHidden/>
    <w:qFormat/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character" w:customStyle="1" w:styleId="70">
    <w:name w:val="Заголовок 7 Знак"/>
    <w:basedOn w:val="a0"/>
    <w:link w:val="7"/>
    <w:uiPriority w:val="9"/>
    <w:semiHidden/>
    <w:qFormat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qFormat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qFormat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ac">
    <w:name w:val="Название Знак"/>
    <w:basedOn w:val="a0"/>
    <w:link w:val="ab"/>
    <w:uiPriority w:val="10"/>
    <w:qFormat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1">
    <w:name w:val="Подзаголовок Знак"/>
    <w:basedOn w:val="a0"/>
    <w:link w:val="af0"/>
    <w:uiPriority w:val="11"/>
    <w:qFormat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f9">
    <w:name w:val="No Spacing"/>
    <w:uiPriority w:val="1"/>
    <w:qFormat/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afa">
    <w:name w:val="List Paragraph"/>
    <w:basedOn w:val="a"/>
    <w:link w:val="afb"/>
    <w:uiPriority w:val="1"/>
    <w:qFormat/>
    <w:pPr>
      <w:ind w:left="720"/>
      <w:contextualSpacing/>
    </w:pPr>
  </w:style>
  <w:style w:type="paragraph" w:styleId="28">
    <w:name w:val="Quote"/>
    <w:basedOn w:val="a"/>
    <w:next w:val="a"/>
    <w:link w:val="29"/>
    <w:uiPriority w:val="29"/>
    <w:qFormat/>
    <w:rPr>
      <w:i/>
      <w:iCs/>
      <w:color w:val="000000" w:themeColor="text1"/>
    </w:rPr>
  </w:style>
  <w:style w:type="character" w:customStyle="1" w:styleId="29">
    <w:name w:val="Цитата 2 Знак"/>
    <w:basedOn w:val="a0"/>
    <w:link w:val="28"/>
    <w:uiPriority w:val="29"/>
    <w:qFormat/>
    <w:rPr>
      <w:i/>
      <w:iCs/>
      <w:color w:val="000000" w:themeColor="text1"/>
    </w:rPr>
  </w:style>
  <w:style w:type="paragraph" w:styleId="afc">
    <w:name w:val="Intense Quote"/>
    <w:basedOn w:val="a"/>
    <w:next w:val="a"/>
    <w:link w:val="afd"/>
    <w:uiPriority w:val="30"/>
    <w:qFormat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d">
    <w:name w:val="Выделенная цитата Знак"/>
    <w:basedOn w:val="a0"/>
    <w:link w:val="afc"/>
    <w:uiPriority w:val="30"/>
    <w:qFormat/>
    <w:rPr>
      <w:b/>
      <w:bCs/>
      <w:i/>
      <w:iCs/>
      <w:color w:val="4F81BD" w:themeColor="accent1"/>
    </w:rPr>
  </w:style>
  <w:style w:type="character" w:customStyle="1" w:styleId="14">
    <w:name w:val="Слабое выделение1"/>
    <w:basedOn w:val="a0"/>
    <w:uiPriority w:val="19"/>
    <w:qFormat/>
    <w:rPr>
      <w:i/>
      <w:iCs/>
      <w:color w:val="7F7F7F" w:themeColor="text1" w:themeTint="80"/>
    </w:rPr>
  </w:style>
  <w:style w:type="character" w:customStyle="1" w:styleId="15">
    <w:name w:val="Сильное выделение1"/>
    <w:basedOn w:val="a0"/>
    <w:uiPriority w:val="21"/>
    <w:qFormat/>
    <w:rPr>
      <w:b/>
      <w:bCs/>
      <w:i/>
      <w:iCs/>
      <w:color w:val="4F81BD" w:themeColor="accent1"/>
    </w:rPr>
  </w:style>
  <w:style w:type="character" w:customStyle="1" w:styleId="16">
    <w:name w:val="Слабая ссылка1"/>
    <w:basedOn w:val="a0"/>
    <w:uiPriority w:val="31"/>
    <w:qFormat/>
    <w:rPr>
      <w:smallCaps/>
      <w:color w:val="C0504D" w:themeColor="accent2"/>
      <w:u w:val="single"/>
    </w:rPr>
  </w:style>
  <w:style w:type="character" w:customStyle="1" w:styleId="17">
    <w:name w:val="Сильная ссылка1"/>
    <w:basedOn w:val="a0"/>
    <w:uiPriority w:val="32"/>
    <w:qFormat/>
    <w:rPr>
      <w:b/>
      <w:bCs/>
      <w:smallCaps/>
      <w:color w:val="C0504D" w:themeColor="accent2"/>
      <w:spacing w:val="5"/>
      <w:u w:val="single"/>
    </w:rPr>
  </w:style>
  <w:style w:type="character" w:customStyle="1" w:styleId="18">
    <w:name w:val="Название книги1"/>
    <w:basedOn w:val="a0"/>
    <w:uiPriority w:val="33"/>
    <w:qFormat/>
    <w:rPr>
      <w:b/>
      <w:bCs/>
      <w:smallCaps/>
      <w:spacing w:val="5"/>
    </w:rPr>
  </w:style>
  <w:style w:type="paragraph" w:customStyle="1" w:styleId="19">
    <w:name w:val="Заголовок оглавления1"/>
    <w:basedOn w:val="1"/>
    <w:next w:val="a"/>
    <w:uiPriority w:val="39"/>
    <w:semiHidden/>
    <w:unhideWhenUsed/>
    <w:qFormat/>
    <w:pPr>
      <w:outlineLvl w:val="9"/>
    </w:pPr>
  </w:style>
  <w:style w:type="character" w:customStyle="1" w:styleId="a8">
    <w:name w:val="Верхний колонтитул Знак"/>
    <w:basedOn w:val="a0"/>
    <w:link w:val="a7"/>
    <w:uiPriority w:val="99"/>
    <w:qFormat/>
  </w:style>
  <w:style w:type="character" w:customStyle="1" w:styleId="ae">
    <w:name w:val="Нижний колонтитул Знак"/>
    <w:basedOn w:val="a0"/>
    <w:link w:val="ad"/>
    <w:uiPriority w:val="99"/>
    <w:qFormat/>
  </w:style>
  <w:style w:type="paragraph" w:customStyle="1" w:styleId="Style11">
    <w:name w:val="Style11"/>
    <w:basedOn w:val="a"/>
    <w:qFormat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2">
    <w:name w:val="Style12"/>
    <w:basedOn w:val="a"/>
    <w:qFormat/>
    <w:pPr>
      <w:widowControl w:val="0"/>
      <w:autoSpaceDE w:val="0"/>
      <w:autoSpaceDN w:val="0"/>
      <w:adjustRightInd w:val="0"/>
      <w:spacing w:after="0" w:line="230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5">
    <w:name w:val="Style15"/>
    <w:basedOn w:val="a"/>
    <w:qFormat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53">
    <w:name w:val="Font Style53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60">
    <w:name w:val="Font Style60"/>
    <w:qFormat/>
    <w:rPr>
      <w:rFonts w:ascii="Times New Roman" w:hAnsi="Times New Roman" w:cs="Times New Roman"/>
      <w:sz w:val="18"/>
      <w:szCs w:val="18"/>
    </w:rPr>
  </w:style>
  <w:style w:type="paragraph" w:customStyle="1" w:styleId="s16">
    <w:name w:val="s_16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Знак"/>
    <w:basedOn w:val="a0"/>
    <w:link w:val="a9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b">
    <w:name w:val="Абзац списка Знак"/>
    <w:link w:val="afa"/>
    <w:uiPriority w:val="1"/>
    <w:qFormat/>
    <w:locked/>
  </w:style>
  <w:style w:type="paragraph" w:styleId="afe">
    <w:name w:val="Plain Text"/>
    <w:basedOn w:val="a"/>
    <w:link w:val="aff"/>
    <w:uiPriority w:val="99"/>
    <w:semiHidden/>
    <w:unhideWhenUsed/>
    <w:rsid w:val="007933A3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ff">
    <w:name w:val="Текст Знак"/>
    <w:basedOn w:val="a0"/>
    <w:link w:val="afe"/>
    <w:uiPriority w:val="99"/>
    <w:semiHidden/>
    <w:rsid w:val="007933A3"/>
    <w:rPr>
      <w:rFonts w:ascii="Consolas" w:eastAsiaTheme="minorEastAsia" w:hAnsi="Consolas" w:cstheme="minorBidi"/>
      <w:sz w:val="21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ipr-smart.ru/140527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ipr-smart.ru/124814" TargetMode="External"/><Relationship Id="rId17" Type="http://schemas.openxmlformats.org/officeDocument/2006/relationships/hyperlink" Target="http://hudozhnikam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grafik.org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ipr-smart.ru/140026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artprojekt.ru" TargetMode="External"/><Relationship Id="rId10" Type="http://schemas.openxmlformats.org/officeDocument/2006/relationships/hyperlink" Target="https://www.iprbookshop.ru/116293.html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s://ipr-smart.ru/1228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BAD209-1376-4382-B1E4-89717697F5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41</Pages>
  <Words>6744</Words>
  <Characters>38442</Characters>
  <Application>Microsoft Office Word</Application>
  <DocSecurity>0</DocSecurity>
  <Lines>320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45096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Король</dc:creator>
  <cp:lastModifiedBy>User</cp:lastModifiedBy>
  <cp:revision>12</cp:revision>
  <dcterms:created xsi:type="dcterms:W3CDTF">2023-09-16T18:20:00Z</dcterms:created>
  <dcterms:modified xsi:type="dcterms:W3CDTF">2025-06-30T12:31:00Z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1049-12.2.0.21546</vt:lpwstr>
  </property>
  <property fmtid="{D5CDD505-2E9C-101B-9397-08002B2CF9AE}" pid="3" name="ICV">
    <vt:lpwstr>EF4AB7B19B824DDDA64CB4E971D7ACD1_13</vt:lpwstr>
  </property>
</Properties>
</file>